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84" w:rsidRPr="000327C1" w:rsidRDefault="00810584" w:rsidP="00FD6917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b/>
          <w:sz w:val="32"/>
          <w:szCs w:val="32"/>
        </w:rPr>
      </w:pPr>
      <w:r w:rsidRPr="000327C1">
        <w:rPr>
          <w:rFonts w:ascii="Tahoma" w:hAnsi="Tahoma" w:cs="Tahoma"/>
          <w:b/>
          <w:sz w:val="32"/>
          <w:szCs w:val="32"/>
        </w:rPr>
        <w:t>SINAV ÖNCESİ</w:t>
      </w:r>
    </w:p>
    <w:p w:rsidR="00810584" w:rsidRDefault="00810584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  <w:r w:rsidRPr="00810584">
        <w:rPr>
          <w:rFonts w:ascii="Tahoma" w:hAnsi="Tahoma" w:cs="Tahoma"/>
          <w:b/>
          <w:sz w:val="20"/>
          <w:szCs w:val="20"/>
        </w:rPr>
        <w:t>1-</w:t>
      </w:r>
      <w:r w:rsidR="00844864">
        <w:rPr>
          <w:rFonts w:ascii="Tahoma" w:hAnsi="Tahoma" w:cs="Tahoma"/>
          <w:b/>
          <w:sz w:val="20"/>
          <w:szCs w:val="20"/>
        </w:rPr>
        <w:t xml:space="preserve">Sınavdan önce </w:t>
      </w:r>
      <w:r w:rsidR="00844864">
        <w:rPr>
          <w:rFonts w:ascii="Tahoma" w:hAnsi="Tahoma" w:cs="Tahoma"/>
          <w:sz w:val="20"/>
          <w:szCs w:val="20"/>
        </w:rPr>
        <w:t xml:space="preserve">sınavla ilgili yayınlanan-gönderilen </w:t>
      </w:r>
      <w:proofErr w:type="spellStart"/>
      <w:r w:rsidR="00844864">
        <w:rPr>
          <w:rFonts w:ascii="Tahoma" w:hAnsi="Tahoma" w:cs="Tahoma"/>
          <w:sz w:val="20"/>
          <w:szCs w:val="20"/>
        </w:rPr>
        <w:t>dökümanlar</w:t>
      </w:r>
      <w:proofErr w:type="spellEnd"/>
      <w:r w:rsidR="00844864">
        <w:rPr>
          <w:rFonts w:ascii="Tahoma" w:hAnsi="Tahoma" w:cs="Tahoma"/>
          <w:sz w:val="20"/>
          <w:szCs w:val="20"/>
        </w:rPr>
        <w:t xml:space="preserve"> incelenip bilgi edinilir.</w:t>
      </w:r>
    </w:p>
    <w:p w:rsidR="00003BEA" w:rsidRPr="00810584" w:rsidRDefault="00003BEA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</w:p>
    <w:p w:rsidR="00810584" w:rsidRDefault="00810584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  <w:r w:rsidRPr="00810584">
        <w:rPr>
          <w:rFonts w:ascii="Tahoma" w:hAnsi="Tahoma" w:cs="Tahoma"/>
          <w:b/>
          <w:sz w:val="20"/>
          <w:szCs w:val="20"/>
        </w:rPr>
        <w:t>2-</w:t>
      </w:r>
      <w:r w:rsidR="00844864">
        <w:rPr>
          <w:rFonts w:ascii="Tahoma" w:hAnsi="Tahoma" w:cs="Tahoma"/>
          <w:b/>
          <w:sz w:val="20"/>
          <w:szCs w:val="20"/>
        </w:rPr>
        <w:t xml:space="preserve">Sınavdan 1 gün önce </w:t>
      </w:r>
      <w:r w:rsidR="00844864">
        <w:rPr>
          <w:rFonts w:ascii="Tahoma" w:hAnsi="Tahoma" w:cs="Tahoma"/>
          <w:sz w:val="20"/>
          <w:szCs w:val="20"/>
        </w:rPr>
        <w:t>her salonda 20 masa ve 20 sıra olacak şekilde sınav salonları hazır hale getirilir. Masalar 1’den 20’ye kadar numaralandırılır. Kapılara büyük harflerle salon numaraları yazılır. (Örnek: Salon 1, Salon 2)</w:t>
      </w:r>
      <w:r w:rsidR="00157F8A">
        <w:rPr>
          <w:rFonts w:ascii="Tahoma" w:hAnsi="Tahoma" w:cs="Tahoma"/>
          <w:sz w:val="20"/>
          <w:szCs w:val="20"/>
        </w:rPr>
        <w:t xml:space="preserve"> </w:t>
      </w:r>
    </w:p>
    <w:p w:rsidR="00003BEA" w:rsidRPr="00810584" w:rsidRDefault="00003BEA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</w:p>
    <w:p w:rsidR="00810584" w:rsidRDefault="00E51B30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810584" w:rsidRPr="00810584">
        <w:rPr>
          <w:rFonts w:ascii="Tahoma" w:hAnsi="Tahoma" w:cs="Tahoma"/>
          <w:b/>
          <w:sz w:val="20"/>
          <w:szCs w:val="20"/>
        </w:rPr>
        <w:t>-</w:t>
      </w:r>
      <w:r w:rsidRPr="00E51B3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Sınavdan 1 gün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önce </w:t>
      </w:r>
      <w:r w:rsidR="00810584" w:rsidRPr="00810584">
        <w:rPr>
          <w:rFonts w:ascii="Tahoma" w:hAnsi="Tahoma" w:cs="Tahoma"/>
          <w:sz w:val="20"/>
          <w:szCs w:val="20"/>
        </w:rPr>
        <w:t xml:space="preserve"> MEBBİS</w:t>
      </w:r>
      <w:proofErr w:type="gramEnd"/>
      <w:r w:rsidR="00810584" w:rsidRPr="00810584">
        <w:rPr>
          <w:rFonts w:ascii="Tahoma" w:hAnsi="Tahoma" w:cs="Tahoma"/>
          <w:sz w:val="20"/>
          <w:szCs w:val="20"/>
        </w:rPr>
        <w:t xml:space="preserve"> &gt;&gt; Sınav Binaları &gt;&gt; Kurum İşlemleri &gt;&gt; Kurum Raporları </w:t>
      </w:r>
      <w:r w:rsidR="00844864">
        <w:rPr>
          <w:rFonts w:ascii="Tahoma" w:hAnsi="Tahoma" w:cs="Tahoma"/>
          <w:sz w:val="20"/>
          <w:szCs w:val="20"/>
        </w:rPr>
        <w:t>modülünden</w:t>
      </w:r>
      <w:r w:rsidR="00810584" w:rsidRPr="00810584">
        <w:rPr>
          <w:rFonts w:ascii="Tahoma" w:hAnsi="Tahoma" w:cs="Tahoma"/>
          <w:sz w:val="20"/>
          <w:szCs w:val="20"/>
        </w:rPr>
        <w:t xml:space="preserve"> "Salon Aday Yoklama Listesi</w:t>
      </w:r>
      <w:r w:rsidR="00844864">
        <w:rPr>
          <w:rFonts w:ascii="Tahoma" w:hAnsi="Tahoma" w:cs="Tahoma"/>
          <w:sz w:val="20"/>
          <w:szCs w:val="20"/>
        </w:rPr>
        <w:t xml:space="preserve"> (KURUM RAPOR)</w:t>
      </w:r>
      <w:r w:rsidR="00810584" w:rsidRPr="00810584">
        <w:rPr>
          <w:rFonts w:ascii="Tahoma" w:hAnsi="Tahoma" w:cs="Tahoma"/>
          <w:sz w:val="20"/>
          <w:szCs w:val="20"/>
        </w:rPr>
        <w:t xml:space="preserve">" </w:t>
      </w:r>
      <w:r w:rsidR="00844864">
        <w:rPr>
          <w:rFonts w:ascii="Tahoma" w:hAnsi="Tahoma" w:cs="Tahoma"/>
          <w:sz w:val="20"/>
          <w:szCs w:val="20"/>
        </w:rPr>
        <w:t>butonuna basılarak (bastıktan sonra aşağı doğru i</w:t>
      </w:r>
      <w:r>
        <w:rPr>
          <w:rFonts w:ascii="Tahoma" w:hAnsi="Tahoma" w:cs="Tahoma"/>
          <w:sz w:val="20"/>
          <w:szCs w:val="20"/>
        </w:rPr>
        <w:t>nildiğinde listeler ve yazdır bu</w:t>
      </w:r>
      <w:r w:rsidR="00844864">
        <w:rPr>
          <w:rFonts w:ascii="Tahoma" w:hAnsi="Tahoma" w:cs="Tahoma"/>
          <w:sz w:val="20"/>
          <w:szCs w:val="20"/>
        </w:rPr>
        <w:t>tonu gözükür)</w:t>
      </w:r>
      <w:r w:rsidR="00810584" w:rsidRPr="00810584">
        <w:rPr>
          <w:rFonts w:ascii="Tahoma" w:hAnsi="Tahoma" w:cs="Tahoma"/>
          <w:sz w:val="20"/>
          <w:szCs w:val="20"/>
        </w:rPr>
        <w:t xml:space="preserve"> </w:t>
      </w:r>
      <w:r w:rsidR="00844864">
        <w:rPr>
          <w:rFonts w:ascii="Tahoma" w:hAnsi="Tahoma" w:cs="Tahoma"/>
          <w:sz w:val="20"/>
          <w:szCs w:val="20"/>
        </w:rPr>
        <w:t>Salon Aday Yoklama Listelerinin 2’şer nüsha çıktısı alınır, 1’er nüshaları salon kapılarına asılır</w:t>
      </w:r>
      <w:r>
        <w:rPr>
          <w:rFonts w:ascii="Tahoma" w:hAnsi="Tahoma" w:cs="Tahoma"/>
          <w:sz w:val="20"/>
          <w:szCs w:val="20"/>
        </w:rPr>
        <w:t>.</w:t>
      </w:r>
    </w:p>
    <w:p w:rsidR="00003BEA" w:rsidRDefault="00003BEA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</w:p>
    <w:p w:rsidR="00E51B30" w:rsidRDefault="00E51B30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810584">
        <w:rPr>
          <w:rFonts w:ascii="Tahoma" w:hAnsi="Tahoma" w:cs="Tahoma"/>
          <w:b/>
          <w:sz w:val="20"/>
          <w:szCs w:val="20"/>
        </w:rPr>
        <w:t>-</w:t>
      </w:r>
      <w:r w:rsidRPr="00E51B30">
        <w:rPr>
          <w:rFonts w:ascii="Tahoma" w:hAnsi="Tahoma" w:cs="Tahoma"/>
          <w:b/>
          <w:sz w:val="20"/>
          <w:szCs w:val="20"/>
        </w:rPr>
        <w:t>Sınavdan 1 saat önce</w:t>
      </w:r>
      <w:r>
        <w:rPr>
          <w:rFonts w:ascii="Tahoma" w:hAnsi="Tahoma" w:cs="Tahoma"/>
          <w:sz w:val="20"/>
          <w:szCs w:val="20"/>
        </w:rPr>
        <w:t xml:space="preserve"> </w:t>
      </w:r>
      <w:r w:rsidRPr="00810584">
        <w:rPr>
          <w:rFonts w:ascii="Tahoma" w:hAnsi="Tahoma" w:cs="Tahoma"/>
          <w:sz w:val="20"/>
          <w:szCs w:val="20"/>
        </w:rPr>
        <w:t>İnternet bağlantılı sağlam bir bilgisayar hazır bulundurulur.</w:t>
      </w:r>
    </w:p>
    <w:p w:rsidR="00003BEA" w:rsidRPr="00810584" w:rsidRDefault="00003BEA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</w:p>
    <w:p w:rsidR="00810584" w:rsidRPr="00810584" w:rsidRDefault="00810584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  <w:r w:rsidRPr="00810584">
        <w:rPr>
          <w:rFonts w:ascii="Tahoma" w:hAnsi="Tahoma" w:cs="Tahoma"/>
          <w:b/>
          <w:sz w:val="20"/>
          <w:szCs w:val="20"/>
        </w:rPr>
        <w:t>5-</w:t>
      </w:r>
      <w:r w:rsidR="00157F8A" w:rsidRPr="00E51B30">
        <w:rPr>
          <w:rFonts w:ascii="Tahoma" w:hAnsi="Tahoma" w:cs="Tahoma"/>
          <w:b/>
          <w:sz w:val="20"/>
          <w:szCs w:val="20"/>
        </w:rPr>
        <w:t>Sınavdan 1 saat önce</w:t>
      </w:r>
      <w:r w:rsidR="00157F8A">
        <w:rPr>
          <w:rFonts w:ascii="Tahoma" w:hAnsi="Tahoma" w:cs="Tahoma"/>
          <w:sz w:val="20"/>
          <w:szCs w:val="20"/>
        </w:rPr>
        <w:t xml:space="preserve"> </w:t>
      </w:r>
      <w:r w:rsidRPr="00810584">
        <w:rPr>
          <w:rFonts w:ascii="Tahoma" w:hAnsi="Tahoma" w:cs="Tahoma"/>
          <w:sz w:val="20"/>
          <w:szCs w:val="20"/>
        </w:rPr>
        <w:t xml:space="preserve">MEBBİS &gt;&gt; Sınav İşlemleri Modülü &gt;&gt;Sınav İşlemleri &gt;&gt; Sınav Binası Görevli Bilgi Girişi </w:t>
      </w:r>
      <w:proofErr w:type="gramStart"/>
      <w:r w:rsidR="00E51B30">
        <w:rPr>
          <w:rFonts w:ascii="Tahoma" w:hAnsi="Tahoma" w:cs="Tahoma"/>
          <w:sz w:val="20"/>
          <w:szCs w:val="20"/>
        </w:rPr>
        <w:t>modülünden</w:t>
      </w:r>
      <w:proofErr w:type="gramEnd"/>
      <w:r w:rsidRPr="00810584">
        <w:rPr>
          <w:rFonts w:ascii="Tahoma" w:hAnsi="Tahoma" w:cs="Tahoma"/>
          <w:sz w:val="20"/>
          <w:szCs w:val="20"/>
        </w:rPr>
        <w:t xml:space="preserve"> "İmza Listesi Yazdır" butonuna basılarak</w:t>
      </w:r>
      <w:r w:rsidR="00157F8A">
        <w:rPr>
          <w:rFonts w:ascii="Tahoma" w:hAnsi="Tahoma" w:cs="Tahoma"/>
          <w:sz w:val="20"/>
          <w:szCs w:val="20"/>
        </w:rPr>
        <w:t xml:space="preserve"> Bina Yoklama Lis</w:t>
      </w:r>
      <w:r w:rsidR="00E51B30">
        <w:rPr>
          <w:rFonts w:ascii="Tahoma" w:hAnsi="Tahoma" w:cs="Tahoma"/>
          <w:sz w:val="20"/>
          <w:szCs w:val="20"/>
        </w:rPr>
        <w:t>te</w:t>
      </w:r>
      <w:r w:rsidR="00157F8A">
        <w:rPr>
          <w:rFonts w:ascii="Tahoma" w:hAnsi="Tahoma" w:cs="Tahoma"/>
          <w:sz w:val="20"/>
          <w:szCs w:val="20"/>
        </w:rPr>
        <w:t>sinin</w:t>
      </w:r>
      <w:r w:rsidRPr="00810584">
        <w:rPr>
          <w:rFonts w:ascii="Tahoma" w:hAnsi="Tahoma" w:cs="Tahoma"/>
          <w:sz w:val="20"/>
          <w:szCs w:val="20"/>
        </w:rPr>
        <w:t xml:space="preserve"> çıktısı alınır. </w:t>
      </w:r>
      <w:r w:rsidR="00E51B30">
        <w:rPr>
          <w:rFonts w:ascii="Tahoma" w:hAnsi="Tahoma" w:cs="Tahoma"/>
          <w:sz w:val="20"/>
          <w:szCs w:val="20"/>
        </w:rPr>
        <w:t xml:space="preserve">Komisyon ve salon görevlilerinin </w:t>
      </w:r>
      <w:r w:rsidRPr="00810584">
        <w:rPr>
          <w:rFonts w:ascii="Tahoma" w:hAnsi="Tahoma" w:cs="Tahoma"/>
          <w:sz w:val="20"/>
          <w:szCs w:val="20"/>
        </w:rPr>
        <w:t>Geliş Saatleri, Gelip Gelmedikleri ind</w:t>
      </w:r>
      <w:bookmarkStart w:id="0" w:name="_GoBack"/>
      <w:bookmarkEnd w:id="0"/>
      <w:r w:rsidRPr="00810584">
        <w:rPr>
          <w:rFonts w:ascii="Tahoma" w:hAnsi="Tahoma" w:cs="Tahoma"/>
          <w:sz w:val="20"/>
          <w:szCs w:val="20"/>
        </w:rPr>
        <w:t xml:space="preserve">irilen listeye yazılıp görevlilere imzalattırılır. </w:t>
      </w:r>
      <w:proofErr w:type="gramStart"/>
      <w:r w:rsidR="00E51B30">
        <w:rPr>
          <w:rFonts w:ascii="Tahoma" w:hAnsi="Tahoma" w:cs="Tahoma"/>
          <w:sz w:val="20"/>
          <w:szCs w:val="20"/>
        </w:rPr>
        <w:t>(</w:t>
      </w:r>
      <w:proofErr w:type="gramEnd"/>
      <w:r w:rsidRPr="00810584">
        <w:rPr>
          <w:rFonts w:ascii="Tahoma" w:hAnsi="Tahoma" w:cs="Tahoma"/>
          <w:sz w:val="20"/>
          <w:szCs w:val="20"/>
        </w:rPr>
        <w:t>Sınav sonrası</w:t>
      </w:r>
      <w:r w:rsidR="00E51B30">
        <w:rPr>
          <w:rFonts w:ascii="Tahoma" w:hAnsi="Tahoma" w:cs="Tahoma"/>
          <w:sz w:val="20"/>
          <w:szCs w:val="20"/>
        </w:rPr>
        <w:t xml:space="preserve"> </w:t>
      </w:r>
      <w:r w:rsidRPr="00810584">
        <w:rPr>
          <w:rFonts w:ascii="Tahoma" w:hAnsi="Tahoma" w:cs="Tahoma"/>
          <w:sz w:val="20"/>
          <w:szCs w:val="20"/>
        </w:rPr>
        <w:t xml:space="preserve">Fotokopisi okulda saklanmak üzere aslı sınav kutuları ile birlikte İlçe Milli Eğitim Müdürlüğü Sınav </w:t>
      </w:r>
      <w:r w:rsidR="00E51B30">
        <w:rPr>
          <w:rFonts w:ascii="Tahoma" w:hAnsi="Tahoma" w:cs="Tahoma"/>
          <w:sz w:val="20"/>
          <w:szCs w:val="20"/>
        </w:rPr>
        <w:t>Görevlilerine</w:t>
      </w:r>
      <w:r w:rsidRPr="00810584">
        <w:rPr>
          <w:rFonts w:ascii="Tahoma" w:hAnsi="Tahoma" w:cs="Tahoma"/>
          <w:sz w:val="20"/>
          <w:szCs w:val="20"/>
        </w:rPr>
        <w:t xml:space="preserve"> teslim edil</w:t>
      </w:r>
      <w:r w:rsidR="00157F8A">
        <w:rPr>
          <w:rFonts w:ascii="Tahoma" w:hAnsi="Tahoma" w:cs="Tahoma"/>
          <w:sz w:val="20"/>
          <w:szCs w:val="20"/>
        </w:rPr>
        <w:t>ecektir</w:t>
      </w:r>
      <w:r w:rsidR="00E51B30">
        <w:rPr>
          <w:rFonts w:ascii="Tahoma" w:hAnsi="Tahoma" w:cs="Tahoma"/>
          <w:sz w:val="20"/>
          <w:szCs w:val="20"/>
        </w:rPr>
        <w:t xml:space="preserve">. </w:t>
      </w:r>
      <w:r w:rsidRPr="00810584">
        <w:rPr>
          <w:rFonts w:ascii="Tahoma" w:hAnsi="Tahoma" w:cs="Tahoma"/>
          <w:sz w:val="20"/>
          <w:szCs w:val="20"/>
        </w:rPr>
        <w:t>Kutuya konulmayacaktır</w:t>
      </w:r>
      <w:proofErr w:type="gramStart"/>
      <w:r w:rsidRPr="00810584">
        <w:rPr>
          <w:rFonts w:ascii="Tahoma" w:hAnsi="Tahoma" w:cs="Tahoma"/>
          <w:sz w:val="20"/>
          <w:szCs w:val="20"/>
        </w:rPr>
        <w:t>)</w:t>
      </w:r>
      <w:proofErr w:type="gramEnd"/>
    </w:p>
    <w:p w:rsidR="00810584" w:rsidRDefault="00810584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  <w:r w:rsidRPr="00157F8A">
        <w:rPr>
          <w:rFonts w:ascii="Tahoma" w:hAnsi="Tahoma" w:cs="Tahoma"/>
          <w:b/>
          <w:sz w:val="20"/>
          <w:szCs w:val="20"/>
        </w:rPr>
        <w:t>NOT:</w:t>
      </w:r>
      <w:r w:rsidRPr="00810584">
        <w:rPr>
          <w:rFonts w:ascii="Tahoma" w:hAnsi="Tahoma" w:cs="Tahoma"/>
          <w:sz w:val="20"/>
          <w:szCs w:val="20"/>
        </w:rPr>
        <w:t xml:space="preserve"> Salon Başkanları, Gözetmenler ve Yedek Gözetmenlerin Görev ve Salon Numaraları sistem tarafından belirlenmekte ve sınav günü </w:t>
      </w:r>
      <w:r w:rsidR="00E51B30">
        <w:rPr>
          <w:rFonts w:ascii="Tahoma" w:hAnsi="Tahoma" w:cs="Tahoma"/>
          <w:sz w:val="20"/>
          <w:szCs w:val="20"/>
        </w:rPr>
        <w:t xml:space="preserve">sınav saatinden 2 saat önce </w:t>
      </w:r>
      <w:r w:rsidRPr="00810584">
        <w:rPr>
          <w:rFonts w:ascii="Tahoma" w:hAnsi="Tahoma" w:cs="Tahoma"/>
          <w:sz w:val="20"/>
          <w:szCs w:val="20"/>
        </w:rPr>
        <w:t xml:space="preserve">sistemde gözükmeye başlanmaktadır. Bu nedenle Görevleri, Salon Numaraları belli olmadan </w:t>
      </w:r>
      <w:r w:rsidR="00157F8A">
        <w:rPr>
          <w:rFonts w:ascii="Tahoma" w:hAnsi="Tahoma" w:cs="Tahoma"/>
          <w:sz w:val="20"/>
          <w:szCs w:val="20"/>
        </w:rPr>
        <w:t xml:space="preserve">Bina Yoklama </w:t>
      </w:r>
      <w:r w:rsidRPr="00810584">
        <w:rPr>
          <w:rFonts w:ascii="Tahoma" w:hAnsi="Tahoma" w:cs="Tahoma"/>
          <w:sz w:val="20"/>
          <w:szCs w:val="20"/>
        </w:rPr>
        <w:t>Listesinin çıktısı alınmamalıdır.</w:t>
      </w:r>
    </w:p>
    <w:p w:rsidR="00003BEA" w:rsidRDefault="00003BEA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</w:p>
    <w:p w:rsidR="00E51B30" w:rsidRDefault="00E51B30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810584">
        <w:rPr>
          <w:rFonts w:ascii="Tahoma" w:hAnsi="Tahoma" w:cs="Tahoma"/>
          <w:b/>
          <w:sz w:val="20"/>
          <w:szCs w:val="20"/>
        </w:rPr>
        <w:t>-</w:t>
      </w:r>
      <w:r w:rsidRPr="00E51B30">
        <w:rPr>
          <w:rFonts w:ascii="Tahoma" w:hAnsi="Tahoma" w:cs="Tahoma"/>
          <w:b/>
          <w:sz w:val="20"/>
          <w:szCs w:val="20"/>
        </w:rPr>
        <w:t>Sınavdan 1 saat önce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51B30">
        <w:rPr>
          <w:rFonts w:ascii="Tahoma" w:hAnsi="Tahoma" w:cs="Tahoma"/>
          <w:sz w:val="20"/>
          <w:szCs w:val="20"/>
        </w:rPr>
        <w:t>salon görevlileri ile bilgilendirme toplantısı yapılmaya başlanır.</w:t>
      </w:r>
      <w:r w:rsidR="005C426D">
        <w:rPr>
          <w:rFonts w:ascii="Tahoma" w:hAnsi="Tahoma" w:cs="Tahoma"/>
          <w:sz w:val="20"/>
          <w:szCs w:val="20"/>
        </w:rPr>
        <w:t xml:space="preserve"> Sınav </w:t>
      </w:r>
      <w:r w:rsidR="00052D2A">
        <w:rPr>
          <w:rFonts w:ascii="Tahoma" w:hAnsi="Tahoma" w:cs="Tahoma"/>
          <w:sz w:val="20"/>
          <w:szCs w:val="20"/>
        </w:rPr>
        <w:t xml:space="preserve">güvenlik </w:t>
      </w:r>
      <w:r w:rsidR="005C426D">
        <w:rPr>
          <w:rFonts w:ascii="Tahoma" w:hAnsi="Tahoma" w:cs="Tahoma"/>
          <w:sz w:val="20"/>
          <w:szCs w:val="20"/>
        </w:rPr>
        <w:t xml:space="preserve">poşetleri açılmadan </w:t>
      </w:r>
      <w:r w:rsidR="00052D2A">
        <w:rPr>
          <w:rFonts w:ascii="Tahoma" w:hAnsi="Tahoma" w:cs="Tahoma"/>
          <w:sz w:val="20"/>
          <w:szCs w:val="20"/>
        </w:rPr>
        <w:t xml:space="preserve">imza karşılığı salon </w:t>
      </w:r>
      <w:r w:rsidR="005C426D">
        <w:rPr>
          <w:rFonts w:ascii="Tahoma" w:hAnsi="Tahoma" w:cs="Tahoma"/>
          <w:sz w:val="20"/>
          <w:szCs w:val="20"/>
        </w:rPr>
        <w:t xml:space="preserve">başkanlarına </w:t>
      </w:r>
      <w:r w:rsidR="00052D2A">
        <w:rPr>
          <w:rFonts w:ascii="Tahoma" w:hAnsi="Tahoma" w:cs="Tahoma"/>
          <w:sz w:val="20"/>
          <w:szCs w:val="20"/>
        </w:rPr>
        <w:t>teslim edilir.</w:t>
      </w:r>
    </w:p>
    <w:p w:rsidR="00003BEA" w:rsidRDefault="00003BEA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</w:p>
    <w:p w:rsidR="00157F8A" w:rsidRDefault="00A40107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810584" w:rsidRPr="001B0171">
        <w:rPr>
          <w:rFonts w:ascii="Tahoma" w:hAnsi="Tahoma" w:cs="Tahoma"/>
          <w:b/>
          <w:sz w:val="20"/>
          <w:szCs w:val="20"/>
        </w:rPr>
        <w:t>-</w:t>
      </w:r>
      <w:r w:rsidRPr="00A40107">
        <w:rPr>
          <w:rFonts w:ascii="Tahoma" w:hAnsi="Tahoma" w:cs="Tahoma"/>
          <w:b/>
          <w:sz w:val="20"/>
          <w:szCs w:val="20"/>
        </w:rPr>
        <w:t>Toplantı bittikten sonra</w:t>
      </w:r>
      <w:r w:rsidR="00810584" w:rsidRPr="00810584">
        <w:rPr>
          <w:rFonts w:ascii="Tahoma" w:hAnsi="Tahoma" w:cs="Tahoma"/>
          <w:sz w:val="20"/>
          <w:szCs w:val="20"/>
        </w:rPr>
        <w:t xml:space="preserve"> MEBBİS &gt;&gt; Sınav İşlemleri Modülü &gt;&gt; Sınav İşlemleri &gt;&gt; Sınav Binası Görevli Bilgi </w:t>
      </w:r>
      <w:proofErr w:type="gramStart"/>
      <w:r w:rsidR="00810584" w:rsidRPr="00810584">
        <w:rPr>
          <w:rFonts w:ascii="Tahoma" w:hAnsi="Tahoma" w:cs="Tahoma"/>
          <w:sz w:val="20"/>
          <w:szCs w:val="20"/>
        </w:rPr>
        <w:t xml:space="preserve">Girişi </w:t>
      </w:r>
      <w:r>
        <w:rPr>
          <w:rFonts w:ascii="Tahoma" w:hAnsi="Tahoma" w:cs="Tahoma"/>
          <w:sz w:val="20"/>
          <w:szCs w:val="20"/>
        </w:rPr>
        <w:t xml:space="preserve"> modülünden</w:t>
      </w:r>
      <w:proofErr w:type="gramEnd"/>
      <w:r w:rsidR="00810584" w:rsidRPr="0081058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</w:t>
      </w:r>
      <w:r w:rsidR="00810584" w:rsidRPr="00810584">
        <w:rPr>
          <w:rFonts w:ascii="Tahoma" w:hAnsi="Tahoma" w:cs="Tahoma"/>
          <w:sz w:val="20"/>
          <w:szCs w:val="20"/>
        </w:rPr>
        <w:t xml:space="preserve">elmeyen görevli varsa "Gelmedi" olarak işaretlendikten sonra, gelmeyen görevli yok ise herhangi bir </w:t>
      </w:r>
      <w:proofErr w:type="spellStart"/>
      <w:r w:rsidR="00810584" w:rsidRPr="00810584">
        <w:rPr>
          <w:rFonts w:ascii="Tahoma" w:hAnsi="Tahoma" w:cs="Tahoma"/>
          <w:sz w:val="20"/>
          <w:szCs w:val="20"/>
        </w:rPr>
        <w:t>isaretleme</w:t>
      </w:r>
      <w:proofErr w:type="spellEnd"/>
      <w:r w:rsidR="00810584" w:rsidRPr="00810584">
        <w:rPr>
          <w:rFonts w:ascii="Tahoma" w:hAnsi="Tahoma" w:cs="Tahoma"/>
          <w:sz w:val="20"/>
          <w:szCs w:val="20"/>
        </w:rPr>
        <w:t xml:space="preserve"> yapılmadan “Kaydet" butonuna basılarak kayıt işlemi yapılır. Geç gelen </w:t>
      </w:r>
      <w:r>
        <w:rPr>
          <w:rFonts w:ascii="Tahoma" w:hAnsi="Tahoma" w:cs="Tahoma"/>
          <w:sz w:val="20"/>
          <w:szCs w:val="20"/>
        </w:rPr>
        <w:t xml:space="preserve">veya gelmeyen </w:t>
      </w:r>
      <w:r w:rsidR="00810584" w:rsidRPr="00810584">
        <w:rPr>
          <w:rFonts w:ascii="Tahoma" w:hAnsi="Tahoma" w:cs="Tahoma"/>
          <w:sz w:val="20"/>
          <w:szCs w:val="20"/>
        </w:rPr>
        <w:t xml:space="preserve">görevlilere görev verilmez. Geç gelen veya gelmeyen görevliler </w:t>
      </w:r>
      <w:r>
        <w:rPr>
          <w:rFonts w:ascii="Tahoma" w:hAnsi="Tahoma" w:cs="Tahoma"/>
          <w:sz w:val="20"/>
          <w:szCs w:val="20"/>
        </w:rPr>
        <w:t xml:space="preserve">yerine </w:t>
      </w:r>
      <w:r w:rsidR="00FD6917">
        <w:rPr>
          <w:rFonts w:ascii="Tahoma" w:hAnsi="Tahoma" w:cs="Tahoma"/>
          <w:sz w:val="20"/>
          <w:szCs w:val="20"/>
        </w:rPr>
        <w:t xml:space="preserve">toplantıdan önce </w:t>
      </w:r>
      <w:r>
        <w:rPr>
          <w:rFonts w:ascii="Tahoma" w:hAnsi="Tahoma" w:cs="Tahoma"/>
          <w:sz w:val="20"/>
          <w:szCs w:val="20"/>
        </w:rPr>
        <w:t xml:space="preserve">Yedek Gözetmenler görevlendirilir ve aynı </w:t>
      </w:r>
      <w:proofErr w:type="gramStart"/>
      <w:r>
        <w:rPr>
          <w:rFonts w:ascii="Tahoma" w:hAnsi="Tahoma" w:cs="Tahoma"/>
          <w:sz w:val="20"/>
          <w:szCs w:val="20"/>
        </w:rPr>
        <w:t>modülden</w:t>
      </w:r>
      <w:proofErr w:type="gramEnd"/>
      <w:r>
        <w:rPr>
          <w:rFonts w:ascii="Tahoma" w:hAnsi="Tahoma" w:cs="Tahoma"/>
          <w:sz w:val="20"/>
          <w:szCs w:val="20"/>
        </w:rPr>
        <w:t xml:space="preserve"> salon numarası ile görevi değiştirilerek kaydedilir.</w:t>
      </w:r>
    </w:p>
    <w:p w:rsidR="00157F8A" w:rsidRDefault="00157F8A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b/>
          <w:sz w:val="20"/>
          <w:szCs w:val="20"/>
        </w:rPr>
      </w:pPr>
    </w:p>
    <w:p w:rsidR="00157F8A" w:rsidRDefault="00157F8A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</w:p>
    <w:p w:rsidR="006B2583" w:rsidRPr="000327C1" w:rsidRDefault="006B2583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b/>
          <w:sz w:val="32"/>
          <w:szCs w:val="32"/>
        </w:rPr>
      </w:pPr>
      <w:r w:rsidRPr="000327C1">
        <w:rPr>
          <w:rFonts w:ascii="Tahoma" w:hAnsi="Tahoma" w:cs="Tahoma"/>
          <w:b/>
          <w:sz w:val="32"/>
          <w:szCs w:val="32"/>
        </w:rPr>
        <w:t>SINAV SONRASI</w:t>
      </w:r>
    </w:p>
    <w:p w:rsidR="00003BEA" w:rsidRDefault="00003BEA" w:rsidP="00003BEA">
      <w:pPr>
        <w:pStyle w:val="ListeParagraf"/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sz w:val="20"/>
          <w:szCs w:val="20"/>
        </w:rPr>
      </w:pPr>
      <w:r w:rsidRPr="00003BEA">
        <w:rPr>
          <w:rFonts w:ascii="Tahoma" w:hAnsi="Tahoma" w:cs="Tahoma"/>
          <w:b/>
          <w:sz w:val="20"/>
          <w:szCs w:val="20"/>
        </w:rPr>
        <w:t>1-</w:t>
      </w:r>
      <w:r w:rsidR="006B2583" w:rsidRPr="00003BEA">
        <w:rPr>
          <w:rFonts w:ascii="Tahoma" w:hAnsi="Tahoma" w:cs="Tahoma"/>
          <w:sz w:val="20"/>
          <w:szCs w:val="20"/>
        </w:rPr>
        <w:t xml:space="preserve">Sınav evrakları salon görevlilerinden toplandıktan sonra sıra numaralarına göre düzenli bir şekilde Geri Dönüşüm Kutularına (Kutunun üzerinde Geri </w:t>
      </w:r>
      <w:proofErr w:type="spellStart"/>
      <w:r w:rsidR="006B2583" w:rsidRPr="00003BEA">
        <w:rPr>
          <w:rFonts w:ascii="Tahoma" w:hAnsi="Tahoma" w:cs="Tahoma"/>
          <w:sz w:val="20"/>
          <w:szCs w:val="20"/>
        </w:rPr>
        <w:t>Dönüsüm</w:t>
      </w:r>
      <w:proofErr w:type="spellEnd"/>
      <w:r w:rsidR="006B2583" w:rsidRPr="00003BEA">
        <w:rPr>
          <w:rFonts w:ascii="Tahoma" w:hAnsi="Tahoma" w:cs="Tahoma"/>
          <w:sz w:val="20"/>
          <w:szCs w:val="20"/>
        </w:rPr>
        <w:t xml:space="preserve"> Yazan Kutulara) yerleştirilir. Geri Dönüşüm Kutuları kutulardan çıkan </w:t>
      </w:r>
      <w:r w:rsidR="00A40107" w:rsidRPr="00003BEA">
        <w:rPr>
          <w:rFonts w:ascii="Tahoma" w:hAnsi="Tahoma" w:cs="Tahoma"/>
          <w:sz w:val="20"/>
          <w:szCs w:val="20"/>
        </w:rPr>
        <w:t xml:space="preserve">seri </w:t>
      </w:r>
      <w:r w:rsidR="006B2583" w:rsidRPr="00003BEA">
        <w:rPr>
          <w:rFonts w:ascii="Tahoma" w:hAnsi="Tahoma" w:cs="Tahoma"/>
          <w:sz w:val="20"/>
          <w:szCs w:val="20"/>
        </w:rPr>
        <w:t>numaralı tek kullanımlık kilitlerle kilitlenir. (Sınav öncesi kutuları açmadan önce nasıl kilitlendiğine bakı</w:t>
      </w:r>
      <w:r w:rsidR="00A40107" w:rsidRPr="00003BEA">
        <w:rPr>
          <w:rFonts w:ascii="Tahoma" w:hAnsi="Tahoma" w:cs="Tahoma"/>
          <w:sz w:val="20"/>
          <w:szCs w:val="20"/>
        </w:rPr>
        <w:t>lmalı</w:t>
      </w:r>
      <w:r w:rsidR="006B2583" w:rsidRPr="00003BEA">
        <w:rPr>
          <w:rFonts w:ascii="Tahoma" w:hAnsi="Tahoma" w:cs="Tahoma"/>
          <w:sz w:val="20"/>
          <w:szCs w:val="20"/>
        </w:rPr>
        <w:t>, sınav sonrası aynı şekilde kilitle</w:t>
      </w:r>
      <w:r w:rsidR="00A40107" w:rsidRPr="00003BEA">
        <w:rPr>
          <w:rFonts w:ascii="Tahoma" w:hAnsi="Tahoma" w:cs="Tahoma"/>
          <w:sz w:val="20"/>
          <w:szCs w:val="20"/>
        </w:rPr>
        <w:t>nmelidir</w:t>
      </w:r>
      <w:r w:rsidR="006B2583" w:rsidRPr="00003BEA">
        <w:rPr>
          <w:rFonts w:ascii="Tahoma" w:hAnsi="Tahoma" w:cs="Tahoma"/>
          <w:sz w:val="20"/>
          <w:szCs w:val="20"/>
        </w:rPr>
        <w:t>.)</w:t>
      </w:r>
    </w:p>
    <w:p w:rsidR="00003BEA" w:rsidRDefault="00003BEA" w:rsidP="00003BEA">
      <w:pPr>
        <w:pStyle w:val="ListeParagraf"/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003BEA">
        <w:rPr>
          <w:rFonts w:ascii="Tahoma" w:hAnsi="Tahoma" w:cs="Tahoma"/>
          <w:b/>
          <w:sz w:val="20"/>
          <w:szCs w:val="20"/>
        </w:rPr>
        <w:t>NOT:</w:t>
      </w:r>
      <w:r w:rsidRPr="00003BEA">
        <w:rPr>
          <w:rFonts w:ascii="Tahoma" w:hAnsi="Tahoma" w:cs="Tahoma"/>
          <w:sz w:val="20"/>
          <w:szCs w:val="20"/>
        </w:rPr>
        <w:t>Kırık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(Açılmış plastik kilitler)</w:t>
      </w:r>
      <w:r w:rsidRPr="00003BEA">
        <w:rPr>
          <w:rFonts w:ascii="Tahoma" w:hAnsi="Tahoma" w:cs="Tahoma"/>
          <w:sz w:val="20"/>
          <w:szCs w:val="20"/>
        </w:rPr>
        <w:t xml:space="preserve"> kilitler de Geri Dönüşüm</w:t>
      </w:r>
      <w:r w:rsidR="00721D24">
        <w:rPr>
          <w:rFonts w:ascii="Tahoma" w:hAnsi="Tahoma" w:cs="Tahoma"/>
          <w:sz w:val="20"/>
          <w:szCs w:val="20"/>
        </w:rPr>
        <w:t xml:space="preserve"> </w:t>
      </w:r>
      <w:r w:rsidRPr="00003BEA">
        <w:rPr>
          <w:rFonts w:ascii="Tahoma" w:hAnsi="Tahoma" w:cs="Tahoma"/>
          <w:sz w:val="20"/>
          <w:szCs w:val="20"/>
        </w:rPr>
        <w:t>kutularına konulacaktır.</w:t>
      </w:r>
    </w:p>
    <w:p w:rsidR="00003BEA" w:rsidRPr="00003BEA" w:rsidRDefault="00003BEA" w:rsidP="00003BEA">
      <w:pPr>
        <w:pStyle w:val="ListeParagraf"/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sz w:val="20"/>
          <w:szCs w:val="20"/>
        </w:rPr>
      </w:pPr>
    </w:p>
    <w:p w:rsidR="006B2583" w:rsidRDefault="006B2583" w:rsidP="00FD6917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sz w:val="20"/>
          <w:szCs w:val="20"/>
        </w:rPr>
      </w:pPr>
      <w:r w:rsidRPr="00FA2B3E">
        <w:rPr>
          <w:rFonts w:ascii="Tahoma" w:hAnsi="Tahoma" w:cs="Tahoma"/>
          <w:b/>
          <w:sz w:val="20"/>
          <w:szCs w:val="20"/>
        </w:rPr>
        <w:t>2-</w:t>
      </w:r>
      <w:r w:rsidR="00FA2B3E">
        <w:rPr>
          <w:rFonts w:ascii="Tahoma" w:hAnsi="Tahoma" w:cs="Tahoma"/>
          <w:b/>
          <w:sz w:val="20"/>
          <w:szCs w:val="20"/>
        </w:rPr>
        <w:t xml:space="preserve"> </w:t>
      </w:r>
      <w:r w:rsidRPr="006B2583">
        <w:rPr>
          <w:rFonts w:ascii="Tahoma" w:hAnsi="Tahoma" w:cs="Tahoma"/>
          <w:sz w:val="20"/>
          <w:szCs w:val="20"/>
        </w:rPr>
        <w:t>Sınavdan önce görevlilere imzalattı</w:t>
      </w:r>
      <w:r>
        <w:rPr>
          <w:rFonts w:ascii="Tahoma" w:hAnsi="Tahoma" w:cs="Tahoma"/>
          <w:sz w:val="20"/>
          <w:szCs w:val="20"/>
        </w:rPr>
        <w:t>rı</w:t>
      </w:r>
      <w:r w:rsidRPr="006B2583">
        <w:rPr>
          <w:rFonts w:ascii="Tahoma" w:hAnsi="Tahoma" w:cs="Tahoma"/>
          <w:sz w:val="20"/>
          <w:szCs w:val="20"/>
        </w:rPr>
        <w:t xml:space="preserve">lan "Bina Yoklama </w:t>
      </w:r>
      <w:proofErr w:type="spellStart"/>
      <w:r w:rsidRPr="006B2583">
        <w:rPr>
          <w:rFonts w:ascii="Tahoma" w:hAnsi="Tahoma" w:cs="Tahoma"/>
          <w:sz w:val="20"/>
          <w:szCs w:val="20"/>
        </w:rPr>
        <w:t>Listesi"nin</w:t>
      </w:r>
      <w:proofErr w:type="spellEnd"/>
      <w:r w:rsidRPr="006B2583">
        <w:rPr>
          <w:rFonts w:ascii="Tahoma" w:hAnsi="Tahoma" w:cs="Tahoma"/>
          <w:sz w:val="20"/>
          <w:szCs w:val="20"/>
        </w:rPr>
        <w:t xml:space="preserve"> aslı sınav kutuları ile birlikte İlçe Milli Eğitim Müdürlüğü Sınav </w:t>
      </w:r>
      <w:r w:rsidR="00A40107">
        <w:rPr>
          <w:rFonts w:ascii="Tahoma" w:hAnsi="Tahoma" w:cs="Tahoma"/>
          <w:sz w:val="20"/>
          <w:szCs w:val="20"/>
        </w:rPr>
        <w:t xml:space="preserve">Görevlilerine </w:t>
      </w:r>
      <w:r w:rsidRPr="006B2583">
        <w:rPr>
          <w:rFonts w:ascii="Tahoma" w:hAnsi="Tahoma" w:cs="Tahoma"/>
          <w:sz w:val="20"/>
          <w:szCs w:val="20"/>
        </w:rPr>
        <w:t>teslim edilir.</w:t>
      </w:r>
    </w:p>
    <w:p w:rsidR="00157F8A" w:rsidRPr="006B2583" w:rsidRDefault="00157F8A" w:rsidP="00FD6917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sz w:val="20"/>
          <w:szCs w:val="20"/>
        </w:rPr>
      </w:pPr>
    </w:p>
    <w:p w:rsidR="006B2583" w:rsidRPr="00A40107" w:rsidRDefault="002E40B5" w:rsidP="00FD6917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ÖNEMLİ </w:t>
      </w:r>
      <w:r w:rsidR="006B2583" w:rsidRPr="00A40107">
        <w:rPr>
          <w:rFonts w:ascii="Tahoma" w:hAnsi="Tahoma" w:cs="Tahoma"/>
          <w:b/>
          <w:sz w:val="21"/>
          <w:szCs w:val="21"/>
        </w:rPr>
        <w:t>NOTLAR:</w:t>
      </w:r>
    </w:p>
    <w:p w:rsidR="00A40107" w:rsidRDefault="00B43DFF" w:rsidP="00FD6917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6B2583" w:rsidRPr="00157F8A">
        <w:rPr>
          <w:rFonts w:ascii="Tahoma" w:hAnsi="Tahoma" w:cs="Tahoma"/>
          <w:sz w:val="20"/>
          <w:szCs w:val="20"/>
        </w:rPr>
        <w:t xml:space="preserve">kulunuzda görevli Bina Sınav </w:t>
      </w:r>
      <w:r w:rsidR="00FA2B3E" w:rsidRPr="00157F8A">
        <w:rPr>
          <w:rFonts w:ascii="Tahoma" w:hAnsi="Tahoma" w:cs="Tahoma"/>
          <w:sz w:val="20"/>
          <w:szCs w:val="20"/>
        </w:rPr>
        <w:t xml:space="preserve">Güvenlik </w:t>
      </w:r>
      <w:r w:rsidR="006B2583" w:rsidRPr="00157F8A">
        <w:rPr>
          <w:rFonts w:ascii="Tahoma" w:hAnsi="Tahoma" w:cs="Tahoma"/>
          <w:sz w:val="20"/>
          <w:szCs w:val="20"/>
        </w:rPr>
        <w:t>Personelleri</w:t>
      </w:r>
      <w:r w:rsidR="00A40107">
        <w:rPr>
          <w:rFonts w:ascii="Tahoma" w:hAnsi="Tahoma" w:cs="Tahoma"/>
          <w:sz w:val="20"/>
          <w:szCs w:val="20"/>
        </w:rPr>
        <w:t xml:space="preserve">nin bilgileri Müdürlüğümüzce </w:t>
      </w:r>
      <w:proofErr w:type="spellStart"/>
      <w:r w:rsidR="00A40107">
        <w:rPr>
          <w:rFonts w:ascii="Tahoma" w:hAnsi="Tahoma" w:cs="Tahoma"/>
          <w:sz w:val="20"/>
          <w:szCs w:val="20"/>
        </w:rPr>
        <w:t>girileceğincen</w:t>
      </w:r>
      <w:proofErr w:type="spellEnd"/>
      <w:r w:rsidR="00A40107">
        <w:rPr>
          <w:rFonts w:ascii="Tahoma" w:hAnsi="Tahoma" w:cs="Tahoma"/>
          <w:sz w:val="20"/>
          <w:szCs w:val="20"/>
        </w:rPr>
        <w:t xml:space="preserve"> görevlilerden herhangi bir bilgi istenmeyecektir.</w:t>
      </w:r>
    </w:p>
    <w:p w:rsidR="00861BC6" w:rsidRDefault="00861BC6" w:rsidP="00FD6917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sz w:val="20"/>
          <w:szCs w:val="20"/>
        </w:rPr>
      </w:pPr>
    </w:p>
    <w:p w:rsidR="006B2583" w:rsidRDefault="00A40107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Sınavda görevli hizmetlilere ilişkin bilgiler MEBBİS &gt;&gt; Merkezi Sınav Ücret Modülü &gt;&gt; Görevli Bilgi Girişi </w:t>
      </w:r>
      <w:proofErr w:type="gramStart"/>
      <w:r>
        <w:rPr>
          <w:rFonts w:ascii="Tahoma" w:hAnsi="Tahoma" w:cs="Tahoma"/>
          <w:sz w:val="20"/>
          <w:szCs w:val="20"/>
        </w:rPr>
        <w:t>modülünden</w:t>
      </w:r>
      <w:proofErr w:type="gramEnd"/>
      <w:r>
        <w:rPr>
          <w:rFonts w:ascii="Tahoma" w:hAnsi="Tahoma" w:cs="Tahoma"/>
          <w:sz w:val="20"/>
          <w:szCs w:val="20"/>
        </w:rPr>
        <w:t xml:space="preserve"> ilgili sınav seçilerek kontrol edilmeli, </w:t>
      </w:r>
      <w:r w:rsidR="00861BC6">
        <w:rPr>
          <w:rFonts w:ascii="Tahoma" w:hAnsi="Tahoma" w:cs="Tahoma"/>
          <w:sz w:val="20"/>
          <w:szCs w:val="20"/>
        </w:rPr>
        <w:t>Banka IBAN numarasının hizmetliye ait olduğu teyit edilmelidir. Ücretler bak</w:t>
      </w:r>
      <w:r w:rsidR="004C0D88">
        <w:rPr>
          <w:rFonts w:ascii="Tahoma" w:hAnsi="Tahoma" w:cs="Tahoma"/>
          <w:sz w:val="20"/>
          <w:szCs w:val="20"/>
        </w:rPr>
        <w:t xml:space="preserve">anlıkça bildirilen </w:t>
      </w:r>
      <w:proofErr w:type="spellStart"/>
      <w:r w:rsidR="004C0D88">
        <w:rPr>
          <w:rFonts w:ascii="Tahoma" w:hAnsi="Tahoma" w:cs="Tahoma"/>
          <w:sz w:val="20"/>
          <w:szCs w:val="20"/>
        </w:rPr>
        <w:t>IBAN’lara</w:t>
      </w:r>
      <w:proofErr w:type="spellEnd"/>
      <w:r w:rsidR="004C0D88">
        <w:rPr>
          <w:rFonts w:ascii="Tahoma" w:hAnsi="Tahoma" w:cs="Tahoma"/>
          <w:sz w:val="20"/>
          <w:szCs w:val="20"/>
        </w:rPr>
        <w:t xml:space="preserve"> ayın 20’sinden </w:t>
      </w:r>
      <w:r w:rsidR="00861BC6">
        <w:rPr>
          <w:rFonts w:ascii="Tahoma" w:hAnsi="Tahoma" w:cs="Tahoma"/>
          <w:sz w:val="20"/>
          <w:szCs w:val="20"/>
        </w:rPr>
        <w:t xml:space="preserve">sonra yatırılacak olup konu ile ilgili Müdürlüğümüzün aranmaması sağlanmalıdır. Hizmetlilere ilişkin yanlış bilgilerden, hatalı veya başka birisine ait </w:t>
      </w:r>
      <w:proofErr w:type="spellStart"/>
      <w:r w:rsidR="00861BC6">
        <w:rPr>
          <w:rFonts w:ascii="Tahoma" w:hAnsi="Tahoma" w:cs="Tahoma"/>
          <w:sz w:val="20"/>
          <w:szCs w:val="20"/>
        </w:rPr>
        <w:t>IBAN’lardan</w:t>
      </w:r>
      <w:proofErr w:type="spellEnd"/>
      <w:r w:rsidR="00861BC6">
        <w:rPr>
          <w:rFonts w:ascii="Tahoma" w:hAnsi="Tahoma" w:cs="Tahoma"/>
          <w:sz w:val="20"/>
          <w:szCs w:val="20"/>
        </w:rPr>
        <w:t xml:space="preserve"> kaynaklı yapılmayacak ödemelerden Müdürlüğümüz sorumlu olmayıp, herhangi bir hak talebinde bulunulmayacak ve Hizmetliler Müdürlüğümüze yönlendirilmeyecektir.</w:t>
      </w:r>
    </w:p>
    <w:p w:rsidR="00157F8A" w:rsidRPr="00157F8A" w:rsidRDefault="00157F8A" w:rsidP="00FD6917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sz w:val="20"/>
          <w:szCs w:val="20"/>
        </w:rPr>
      </w:pPr>
    </w:p>
    <w:p w:rsidR="006B2583" w:rsidRDefault="006B2583" w:rsidP="00FD6917">
      <w:pPr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ahoma" w:hAnsi="Tahoma" w:cs="Tahoma"/>
          <w:sz w:val="20"/>
          <w:szCs w:val="20"/>
        </w:rPr>
      </w:pPr>
      <w:r w:rsidRPr="00157F8A">
        <w:rPr>
          <w:rFonts w:ascii="Tahoma" w:hAnsi="Tahoma" w:cs="Tahoma"/>
          <w:sz w:val="20"/>
          <w:szCs w:val="20"/>
        </w:rPr>
        <w:t>Sınavlarda görevli komisyon ve salon görevlilerinin ücretleri aksi belirtilmedikçe KBS üzerinden ek ders</w:t>
      </w:r>
      <w:r w:rsidR="002E40B5">
        <w:rPr>
          <w:rFonts w:ascii="Tahoma" w:hAnsi="Tahoma" w:cs="Tahoma"/>
          <w:sz w:val="20"/>
          <w:szCs w:val="20"/>
        </w:rPr>
        <w:t xml:space="preserve"> dışı ödemelerden kadrolarının bulunduğu Okul Müdürlüklerince</w:t>
      </w:r>
      <w:r w:rsidR="00FA2B3E" w:rsidRPr="00157F8A">
        <w:rPr>
          <w:rFonts w:ascii="Tahoma" w:hAnsi="Tahoma" w:cs="Tahoma"/>
          <w:sz w:val="20"/>
          <w:szCs w:val="20"/>
        </w:rPr>
        <w:t xml:space="preserve"> </w:t>
      </w:r>
      <w:r w:rsidRPr="00157F8A">
        <w:rPr>
          <w:rFonts w:ascii="Tahoma" w:hAnsi="Tahoma" w:cs="Tahoma"/>
          <w:sz w:val="20"/>
          <w:szCs w:val="20"/>
        </w:rPr>
        <w:t xml:space="preserve">yapılacaktır. </w:t>
      </w:r>
      <w:r w:rsidR="00FD6917">
        <w:rPr>
          <w:rFonts w:ascii="Tahoma" w:hAnsi="Tahoma" w:cs="Tahoma"/>
          <w:sz w:val="20"/>
          <w:szCs w:val="20"/>
        </w:rPr>
        <w:t xml:space="preserve">Okul Müdürlükleri </w:t>
      </w:r>
      <w:r w:rsidR="002E40B5">
        <w:rPr>
          <w:rFonts w:ascii="Tahoma" w:hAnsi="Tahoma" w:cs="Tahoma"/>
          <w:sz w:val="20"/>
          <w:szCs w:val="20"/>
        </w:rPr>
        <w:t xml:space="preserve">MEBBİS &gt;&gt; </w:t>
      </w:r>
      <w:r w:rsidR="002E40B5" w:rsidRPr="00810584">
        <w:rPr>
          <w:rFonts w:ascii="Tahoma" w:hAnsi="Tahoma" w:cs="Tahoma"/>
          <w:sz w:val="20"/>
          <w:szCs w:val="20"/>
        </w:rPr>
        <w:t>Sınav İşlemleri Modülü &gt;&gt; Sınav İşlemleri &gt;&gt;</w:t>
      </w:r>
      <w:r w:rsidR="00FD6917">
        <w:rPr>
          <w:rFonts w:ascii="Tahoma" w:hAnsi="Tahoma" w:cs="Tahoma"/>
          <w:sz w:val="20"/>
          <w:szCs w:val="20"/>
        </w:rPr>
        <w:t xml:space="preserve"> KBS Görevli Ödeme Listelerinden görevli listelerini alabilmektedir. Görevliler toplantı esnasında konu hakkında bilgilendirilmelidir.</w:t>
      </w:r>
    </w:p>
    <w:p w:rsidR="00157F8A" w:rsidRPr="00157F8A" w:rsidRDefault="00157F8A" w:rsidP="00FD6917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sz w:val="20"/>
          <w:szCs w:val="20"/>
        </w:rPr>
      </w:pPr>
    </w:p>
    <w:p w:rsidR="00A40107" w:rsidRPr="00003BEA" w:rsidRDefault="006B2583" w:rsidP="00003BEA">
      <w:pPr>
        <w:autoSpaceDE w:val="0"/>
        <w:autoSpaceDN w:val="0"/>
        <w:adjustRightInd w:val="0"/>
        <w:spacing w:after="0" w:line="240" w:lineRule="auto"/>
        <w:ind w:left="-567" w:right="-426"/>
        <w:rPr>
          <w:rFonts w:ascii="Tahoma" w:hAnsi="Tahoma" w:cs="Tahoma"/>
          <w:b/>
          <w:sz w:val="20"/>
          <w:szCs w:val="20"/>
        </w:rPr>
      </w:pPr>
      <w:r w:rsidRPr="00003BEA">
        <w:rPr>
          <w:rFonts w:ascii="Tahoma" w:hAnsi="Tahoma" w:cs="Tahoma"/>
          <w:b/>
          <w:sz w:val="20"/>
          <w:szCs w:val="20"/>
        </w:rPr>
        <w:t>Sınav kutularını teslim almak üzere sınav günü, sınavdan e</w:t>
      </w:r>
      <w:r w:rsidR="00FA2B3E" w:rsidRPr="00003BEA">
        <w:rPr>
          <w:rFonts w:ascii="Tahoma" w:hAnsi="Tahoma" w:cs="Tahoma"/>
          <w:b/>
          <w:sz w:val="20"/>
          <w:szCs w:val="20"/>
        </w:rPr>
        <w:t xml:space="preserve">n </w:t>
      </w:r>
      <w:r w:rsidRPr="00003BEA">
        <w:rPr>
          <w:rFonts w:ascii="Tahoma" w:hAnsi="Tahoma" w:cs="Tahoma"/>
          <w:b/>
          <w:sz w:val="20"/>
          <w:szCs w:val="20"/>
        </w:rPr>
        <w:t xml:space="preserve">az </w:t>
      </w:r>
      <w:r w:rsidR="00FA2B3E" w:rsidRPr="00003BEA">
        <w:rPr>
          <w:rFonts w:ascii="Tahoma" w:hAnsi="Tahoma" w:cs="Tahoma"/>
          <w:b/>
          <w:sz w:val="20"/>
          <w:szCs w:val="20"/>
        </w:rPr>
        <w:t>2</w:t>
      </w:r>
      <w:r w:rsidRPr="00003BEA">
        <w:rPr>
          <w:rFonts w:ascii="Tahoma" w:hAnsi="Tahoma" w:cs="Tahoma"/>
          <w:b/>
          <w:sz w:val="20"/>
          <w:szCs w:val="20"/>
        </w:rPr>
        <w:t xml:space="preserve"> saat önce komisyondan bir görevli binada haz</w:t>
      </w:r>
      <w:r w:rsidR="00FA2B3E" w:rsidRPr="00003BEA">
        <w:rPr>
          <w:rFonts w:ascii="Tahoma" w:hAnsi="Tahoma" w:cs="Tahoma"/>
          <w:b/>
          <w:sz w:val="20"/>
          <w:szCs w:val="20"/>
        </w:rPr>
        <w:t xml:space="preserve">ır </w:t>
      </w:r>
      <w:r w:rsidRPr="00003BEA">
        <w:rPr>
          <w:rFonts w:ascii="Tahoma" w:hAnsi="Tahoma" w:cs="Tahoma"/>
          <w:b/>
          <w:sz w:val="20"/>
          <w:szCs w:val="20"/>
        </w:rPr>
        <w:t>bulunma</w:t>
      </w:r>
      <w:r w:rsidR="00FA2B3E" w:rsidRPr="00003BEA">
        <w:rPr>
          <w:rFonts w:ascii="Tahoma" w:hAnsi="Tahoma" w:cs="Tahoma"/>
          <w:b/>
          <w:sz w:val="20"/>
          <w:szCs w:val="20"/>
        </w:rPr>
        <w:t>lı</w:t>
      </w:r>
      <w:r w:rsidRPr="00003BEA">
        <w:rPr>
          <w:rFonts w:ascii="Tahoma" w:hAnsi="Tahoma" w:cs="Tahoma"/>
          <w:b/>
          <w:sz w:val="20"/>
          <w:szCs w:val="20"/>
        </w:rPr>
        <w:t>dır.</w:t>
      </w:r>
    </w:p>
    <w:sectPr w:rsidR="00A40107" w:rsidRPr="00003BEA" w:rsidSect="008105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2002"/>
    <w:multiLevelType w:val="hybridMultilevel"/>
    <w:tmpl w:val="0A06C1FA"/>
    <w:lvl w:ilvl="0" w:tplc="4F2001BC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31"/>
    <w:rsid w:val="00003BEA"/>
    <w:rsid w:val="000327C1"/>
    <w:rsid w:val="00052D2A"/>
    <w:rsid w:val="00157F8A"/>
    <w:rsid w:val="001B0171"/>
    <w:rsid w:val="001D1246"/>
    <w:rsid w:val="002E40B5"/>
    <w:rsid w:val="004C0D88"/>
    <w:rsid w:val="005C426D"/>
    <w:rsid w:val="006B2583"/>
    <w:rsid w:val="00721D24"/>
    <w:rsid w:val="00810584"/>
    <w:rsid w:val="00844864"/>
    <w:rsid w:val="00861BC6"/>
    <w:rsid w:val="009E5341"/>
    <w:rsid w:val="00A40107"/>
    <w:rsid w:val="00AC2531"/>
    <w:rsid w:val="00B43DFF"/>
    <w:rsid w:val="00E51B30"/>
    <w:rsid w:val="00FA2B3E"/>
    <w:rsid w:val="00FD6917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E961"/>
  <w15:chartTrackingRefBased/>
  <w15:docId w15:val="{7E0E93A1-3880-41CB-B9C9-9A36FEC7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05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7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</dc:creator>
  <cp:keywords/>
  <dc:description/>
  <cp:lastModifiedBy>SEDAT</cp:lastModifiedBy>
  <cp:revision>13</cp:revision>
  <dcterms:created xsi:type="dcterms:W3CDTF">2019-05-25T12:28:00Z</dcterms:created>
  <dcterms:modified xsi:type="dcterms:W3CDTF">2019-06-29T15:41:00Z</dcterms:modified>
</cp:coreProperties>
</file>