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5" w:rsidRPr="00997C6E" w:rsidRDefault="007C31C1" w:rsidP="007F7015">
      <w:pPr>
        <w:spacing w:before="300" w:after="300" w:line="240" w:lineRule="auto"/>
        <w:rPr>
          <w:rFonts w:ascii="Times New Roman" w:eastAsia="Times New Roman" w:hAnsi="Times New Roman" w:cs="Times New Roman"/>
          <w:b/>
          <w:bCs/>
          <w:color w:val="585858"/>
          <w:sz w:val="18"/>
          <w:szCs w:val="18"/>
          <w:shd w:val="clear" w:color="auto" w:fill="F8F8F8"/>
        </w:rPr>
      </w:pPr>
      <w:r w:rsidRPr="00997C6E">
        <w:rPr>
          <w:rFonts w:ascii="Times New Roman" w:eastAsia="Times New Roman" w:hAnsi="Times New Roman" w:cs="Times New Roman"/>
          <w:b/>
          <w:bCs/>
          <w:color w:val="585858"/>
          <w:sz w:val="18"/>
          <w:szCs w:val="18"/>
          <w:shd w:val="clear" w:color="auto" w:fill="F8F8F8"/>
        </w:rPr>
        <w:t xml:space="preserve">BULANIK </w:t>
      </w:r>
      <w:proofErr w:type="gramStart"/>
      <w:r w:rsidRPr="00997C6E">
        <w:rPr>
          <w:rFonts w:ascii="Times New Roman" w:eastAsia="Times New Roman" w:hAnsi="Times New Roman" w:cs="Times New Roman"/>
          <w:b/>
          <w:bCs/>
          <w:color w:val="585858"/>
          <w:sz w:val="18"/>
          <w:szCs w:val="18"/>
          <w:shd w:val="clear" w:color="auto" w:fill="F8F8F8"/>
        </w:rPr>
        <w:t xml:space="preserve">ANADOLU </w:t>
      </w:r>
      <w:r w:rsidR="007F7015" w:rsidRPr="00997C6E">
        <w:rPr>
          <w:rFonts w:ascii="Times New Roman" w:eastAsia="Times New Roman" w:hAnsi="Times New Roman" w:cs="Times New Roman"/>
          <w:b/>
          <w:bCs/>
          <w:color w:val="585858"/>
          <w:sz w:val="18"/>
          <w:szCs w:val="18"/>
          <w:shd w:val="clear" w:color="auto" w:fill="F8F8F8"/>
        </w:rPr>
        <w:t xml:space="preserve"> İMAM</w:t>
      </w:r>
      <w:proofErr w:type="gramEnd"/>
      <w:r w:rsidR="007F7015" w:rsidRPr="00997C6E">
        <w:rPr>
          <w:rFonts w:ascii="Times New Roman" w:eastAsia="Times New Roman" w:hAnsi="Times New Roman" w:cs="Times New Roman"/>
          <w:b/>
          <w:bCs/>
          <w:color w:val="585858"/>
          <w:sz w:val="18"/>
          <w:szCs w:val="18"/>
          <w:shd w:val="clear" w:color="auto" w:fill="F8F8F8"/>
        </w:rPr>
        <w:t xml:space="preserve">  HATİP </w:t>
      </w:r>
      <w:r w:rsidRPr="00997C6E">
        <w:rPr>
          <w:rFonts w:ascii="Times New Roman" w:eastAsia="Times New Roman" w:hAnsi="Times New Roman" w:cs="Times New Roman"/>
          <w:b/>
          <w:bCs/>
          <w:color w:val="585858"/>
          <w:sz w:val="18"/>
          <w:szCs w:val="18"/>
          <w:shd w:val="clear" w:color="auto" w:fill="F8F8F8"/>
        </w:rPr>
        <w:t xml:space="preserve">LİSESİ </w:t>
      </w:r>
    </w:p>
    <w:p w:rsidR="007C31C1" w:rsidRPr="00997C6E" w:rsidRDefault="007C31C1" w:rsidP="007F7015">
      <w:pPr>
        <w:spacing w:before="300" w:after="30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585858"/>
          <w:sz w:val="18"/>
          <w:szCs w:val="18"/>
          <w:u w:val="single"/>
          <w:shd w:val="clear" w:color="auto" w:fill="F8F8F8"/>
        </w:rPr>
        <w:t>ANADOLU</w:t>
      </w:r>
      <w:r w:rsidR="007F7015" w:rsidRPr="00997C6E">
        <w:rPr>
          <w:rFonts w:ascii="Times New Roman" w:eastAsia="Times New Roman" w:hAnsi="Times New Roman" w:cs="Times New Roman"/>
          <w:b/>
          <w:bCs/>
          <w:color w:val="585858"/>
          <w:sz w:val="18"/>
          <w:szCs w:val="18"/>
          <w:u w:val="single"/>
          <w:shd w:val="clear" w:color="auto" w:fill="F8F8F8"/>
        </w:rPr>
        <w:t xml:space="preserve"> </w:t>
      </w:r>
      <w:proofErr w:type="gramStart"/>
      <w:r w:rsidR="007F7015" w:rsidRPr="00997C6E">
        <w:rPr>
          <w:rFonts w:ascii="Times New Roman" w:eastAsia="Times New Roman" w:hAnsi="Times New Roman" w:cs="Times New Roman"/>
          <w:b/>
          <w:bCs/>
          <w:color w:val="585858"/>
          <w:sz w:val="18"/>
          <w:szCs w:val="18"/>
          <w:u w:val="single"/>
          <w:shd w:val="clear" w:color="auto" w:fill="F8F8F8"/>
        </w:rPr>
        <w:t>İMAM  HATİP</w:t>
      </w:r>
      <w:proofErr w:type="gramEnd"/>
      <w:r w:rsidR="007F7015" w:rsidRPr="00997C6E">
        <w:rPr>
          <w:rFonts w:ascii="Times New Roman" w:eastAsia="Times New Roman" w:hAnsi="Times New Roman" w:cs="Times New Roman"/>
          <w:b/>
          <w:bCs/>
          <w:color w:val="585858"/>
          <w:sz w:val="18"/>
          <w:szCs w:val="18"/>
          <w:u w:val="single"/>
          <w:shd w:val="clear" w:color="auto" w:fill="F8F8F8"/>
        </w:rPr>
        <w:t xml:space="preserve"> </w:t>
      </w:r>
      <w:r w:rsidRPr="00997C6E">
        <w:rPr>
          <w:rFonts w:ascii="Times New Roman" w:eastAsia="Times New Roman" w:hAnsi="Times New Roman" w:cs="Times New Roman"/>
          <w:b/>
          <w:bCs/>
          <w:color w:val="585858"/>
          <w:sz w:val="18"/>
          <w:szCs w:val="18"/>
          <w:u w:val="single"/>
          <w:shd w:val="clear" w:color="auto" w:fill="F8F8F8"/>
        </w:rPr>
        <w:t xml:space="preserve"> LİSESİ-BULANIK MİLLİ EĞİTİM BAKANLIĞI MÜSTEŞARLIK</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118ABE"/>
          <w:sz w:val="18"/>
          <w:szCs w:val="18"/>
          <w:shd w:val="clear" w:color="auto" w:fill="F8F8F8"/>
        </w:rPr>
        <w:t>Bulanık Anadolu</w:t>
      </w:r>
      <w:r w:rsidR="005E1E93" w:rsidRPr="00997C6E">
        <w:rPr>
          <w:rFonts w:ascii="Times New Roman" w:eastAsia="Times New Roman" w:hAnsi="Times New Roman" w:cs="Times New Roman"/>
          <w:b/>
          <w:bCs/>
          <w:color w:val="118ABE"/>
          <w:sz w:val="18"/>
          <w:szCs w:val="18"/>
          <w:shd w:val="clear" w:color="auto" w:fill="F8F8F8"/>
        </w:rPr>
        <w:t xml:space="preserve"> İmam Hatip </w:t>
      </w:r>
      <w:r w:rsidRPr="00997C6E">
        <w:rPr>
          <w:rFonts w:ascii="Times New Roman" w:eastAsia="Times New Roman" w:hAnsi="Times New Roman" w:cs="Times New Roman"/>
          <w:b/>
          <w:bCs/>
          <w:color w:val="118ABE"/>
          <w:sz w:val="18"/>
          <w:szCs w:val="18"/>
          <w:shd w:val="clear" w:color="auto" w:fill="F8F8F8"/>
        </w:rPr>
        <w:t xml:space="preserve">Lisesi </w:t>
      </w:r>
      <w:r w:rsidR="003A7753">
        <w:rPr>
          <w:rFonts w:ascii="Times New Roman" w:eastAsia="Times New Roman" w:hAnsi="Times New Roman" w:cs="Times New Roman"/>
          <w:b/>
          <w:bCs/>
          <w:color w:val="118ABE"/>
          <w:sz w:val="18"/>
          <w:szCs w:val="18"/>
          <w:shd w:val="clear" w:color="auto" w:fill="F8F8F8"/>
        </w:rPr>
        <w:t xml:space="preserve">Şarküteri </w:t>
      </w:r>
      <w:r w:rsidRPr="00997C6E">
        <w:rPr>
          <w:rFonts w:ascii="Times New Roman" w:eastAsia="Times New Roman" w:hAnsi="Times New Roman" w:cs="Times New Roman"/>
          <w:color w:val="585858"/>
          <w:sz w:val="18"/>
          <w:szCs w:val="18"/>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997C6E"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F7015"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2016</w:t>
            </w:r>
            <w:r w:rsidR="00D27C7F" w:rsidRPr="00997C6E">
              <w:rPr>
                <w:rFonts w:ascii="Times New Roman" w:eastAsia="Times New Roman" w:hAnsi="Times New Roman" w:cs="Times New Roman"/>
                <w:sz w:val="18"/>
                <w:szCs w:val="18"/>
              </w:rPr>
              <w:t>/</w:t>
            </w:r>
            <w:r w:rsidR="00735B2F">
              <w:rPr>
                <w:rFonts w:ascii="Times New Roman" w:eastAsia="Times New Roman" w:hAnsi="Times New Roman" w:cs="Times New Roman"/>
                <w:sz w:val="18"/>
                <w:szCs w:val="18"/>
              </w:rPr>
              <w:t>382</w:t>
            </w:r>
            <w:r w:rsidR="003A7753">
              <w:rPr>
                <w:rFonts w:ascii="Times New Roman" w:eastAsia="Times New Roman" w:hAnsi="Times New Roman" w:cs="Times New Roman"/>
                <w:sz w:val="18"/>
                <w:szCs w:val="18"/>
              </w:rPr>
              <w:t>640</w:t>
            </w:r>
          </w:p>
        </w:tc>
      </w:tr>
    </w:tbl>
    <w:p w:rsidR="007C31C1" w:rsidRPr="00997C6E" w:rsidRDefault="007C31C1" w:rsidP="007C31C1">
      <w:pPr>
        <w:spacing w:after="0" w:line="240" w:lineRule="auto"/>
        <w:rPr>
          <w:rFonts w:ascii="Times New Roman" w:eastAsia="Times New Roman" w:hAnsi="Times New Roman" w:cs="Times New Roman"/>
          <w:vanish/>
          <w:color w:val="585858"/>
          <w:sz w:val="18"/>
          <w:szCs w:val="18"/>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997C6E"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B04935"/>
                <w:sz w:val="18"/>
                <w:szCs w:val="18"/>
              </w:rPr>
              <w:t>1-İdarenin</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F7015" w:rsidP="00672AB9">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ŞEHİTLİK MAH.SANAYİİ</w:t>
            </w:r>
            <w:r w:rsidR="007C31C1" w:rsidRPr="00997C6E">
              <w:rPr>
                <w:rFonts w:ascii="Times New Roman" w:eastAsia="Times New Roman" w:hAnsi="Times New Roman" w:cs="Times New Roman"/>
                <w:b/>
                <w:bCs/>
                <w:color w:val="118ABE"/>
                <w:sz w:val="18"/>
                <w:szCs w:val="18"/>
              </w:rPr>
              <w:t xml:space="preserve"> YOLU ÜZERİ </w:t>
            </w:r>
            <w:r w:rsidR="00672AB9" w:rsidRPr="00997C6E">
              <w:rPr>
                <w:rFonts w:ascii="Times New Roman" w:eastAsia="Times New Roman" w:hAnsi="Times New Roman" w:cs="Times New Roman"/>
                <w:b/>
                <w:bCs/>
                <w:color w:val="118ABE"/>
                <w:sz w:val="18"/>
                <w:szCs w:val="18"/>
              </w:rPr>
              <w:t>–</w:t>
            </w:r>
            <w:r w:rsidR="007C31C1" w:rsidRPr="00997C6E">
              <w:rPr>
                <w:rFonts w:ascii="Times New Roman" w:eastAsia="Times New Roman" w:hAnsi="Times New Roman" w:cs="Times New Roman"/>
                <w:b/>
                <w:bCs/>
                <w:color w:val="118ABE"/>
                <w:sz w:val="18"/>
                <w:szCs w:val="18"/>
              </w:rPr>
              <w:t xml:space="preserve"> </w:t>
            </w:r>
            <w:proofErr w:type="gramStart"/>
            <w:r w:rsidR="007C31C1" w:rsidRPr="00997C6E">
              <w:rPr>
                <w:rFonts w:ascii="Times New Roman" w:eastAsia="Times New Roman" w:hAnsi="Times New Roman" w:cs="Times New Roman"/>
                <w:b/>
                <w:bCs/>
                <w:color w:val="118ABE"/>
                <w:sz w:val="18"/>
                <w:szCs w:val="18"/>
              </w:rPr>
              <w:t>49500</w:t>
            </w:r>
            <w:r w:rsidR="00672AB9" w:rsidRPr="00997C6E">
              <w:rPr>
                <w:rFonts w:ascii="Times New Roman" w:eastAsia="Times New Roman" w:hAnsi="Times New Roman" w:cs="Times New Roman"/>
                <w:b/>
                <w:bCs/>
                <w:color w:val="118ABE"/>
                <w:sz w:val="18"/>
                <w:szCs w:val="18"/>
              </w:rPr>
              <w:t xml:space="preserve"> </w:t>
            </w:r>
            <w:r w:rsidR="007C31C1" w:rsidRPr="00997C6E">
              <w:rPr>
                <w:rFonts w:ascii="Times New Roman" w:eastAsia="Times New Roman" w:hAnsi="Times New Roman" w:cs="Times New Roman"/>
                <w:b/>
                <w:bCs/>
                <w:color w:val="118ABE"/>
                <w:sz w:val="18"/>
                <w:szCs w:val="18"/>
              </w:rPr>
              <w:t xml:space="preserve"> BULANIK</w:t>
            </w:r>
            <w:proofErr w:type="gramEnd"/>
            <w:r w:rsidR="007C31C1" w:rsidRPr="00997C6E">
              <w:rPr>
                <w:rFonts w:ascii="Times New Roman" w:eastAsia="Times New Roman" w:hAnsi="Times New Roman" w:cs="Times New Roman"/>
                <w:b/>
                <w:bCs/>
                <w:color w:val="118ABE"/>
                <w:sz w:val="18"/>
                <w:szCs w:val="18"/>
              </w:rPr>
              <w:t>/MUŞ</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F7015">
            <w:pPr>
              <w:spacing w:after="0" w:line="240" w:lineRule="auto"/>
              <w:rPr>
                <w:rFonts w:ascii="Times New Roman" w:eastAsia="Times New Roman" w:hAnsi="Times New Roman" w:cs="Times New Roman"/>
                <w:sz w:val="18"/>
                <w:szCs w:val="18"/>
              </w:rPr>
            </w:pPr>
            <w:proofErr w:type="gramStart"/>
            <w:r w:rsidRPr="00997C6E">
              <w:rPr>
                <w:rFonts w:ascii="Times New Roman" w:eastAsia="Times New Roman" w:hAnsi="Times New Roman" w:cs="Times New Roman"/>
                <w:b/>
                <w:bCs/>
                <w:color w:val="118ABE"/>
                <w:sz w:val="18"/>
                <w:szCs w:val="18"/>
              </w:rPr>
              <w:t>436311</w:t>
            </w:r>
            <w:r w:rsidR="007F7015" w:rsidRPr="00997C6E">
              <w:rPr>
                <w:rFonts w:ascii="Times New Roman" w:eastAsia="Times New Roman" w:hAnsi="Times New Roman" w:cs="Times New Roman"/>
                <w:b/>
                <w:bCs/>
                <w:color w:val="118ABE"/>
                <w:sz w:val="18"/>
                <w:szCs w:val="18"/>
              </w:rPr>
              <w:t>4200</w:t>
            </w:r>
            <w:proofErr w:type="gramEnd"/>
            <w:r w:rsidRPr="00997C6E">
              <w:rPr>
                <w:rFonts w:ascii="Times New Roman" w:eastAsia="Times New Roman" w:hAnsi="Times New Roman" w:cs="Times New Roman"/>
                <w:b/>
                <w:bCs/>
                <w:color w:val="118ABE"/>
                <w:sz w:val="18"/>
                <w:szCs w:val="18"/>
              </w:rPr>
              <w:t xml:space="preserve"> - 436311</w:t>
            </w:r>
            <w:r w:rsidR="007F7015" w:rsidRPr="00997C6E">
              <w:rPr>
                <w:rFonts w:ascii="Times New Roman" w:eastAsia="Times New Roman" w:hAnsi="Times New Roman" w:cs="Times New Roman"/>
                <w:b/>
                <w:bCs/>
                <w:color w:val="118ABE"/>
                <w:sz w:val="18"/>
                <w:szCs w:val="18"/>
              </w:rPr>
              <w:t>4200</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c)</w:t>
            </w:r>
            <w:r w:rsidRPr="00997C6E">
              <w:rPr>
                <w:rFonts w:ascii="Times New Roman" w:eastAsia="Times New Roman" w:hAnsi="Times New Roman" w:cs="Times New Roman"/>
                <w:sz w:val="18"/>
                <w:szCs w:val="18"/>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p>
        </w:tc>
      </w:tr>
      <w:tr w:rsidR="007C31C1" w:rsidRPr="00997C6E"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ç)</w:t>
            </w:r>
            <w:r w:rsidRPr="00997C6E">
              <w:rPr>
                <w:rFonts w:ascii="Times New Roman" w:eastAsia="Times New Roman" w:hAnsi="Times New Roman" w:cs="Times New Roman"/>
                <w:sz w:val="18"/>
                <w:szCs w:val="18"/>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https://ekap.kik.gov.tr/EKAP/</w:t>
            </w:r>
          </w:p>
        </w:tc>
      </w:tr>
    </w:tbl>
    <w:p w:rsidR="007C31C1" w:rsidRPr="00997C6E" w:rsidRDefault="007C31C1" w:rsidP="007C31C1">
      <w:pPr>
        <w:spacing w:after="0" w:line="240" w:lineRule="auto"/>
        <w:rPr>
          <w:rFonts w:ascii="Times New Roman" w:eastAsia="Times New Roman" w:hAnsi="Times New Roman" w:cs="Times New Roman"/>
          <w:color w:val="585858"/>
          <w:sz w:val="18"/>
          <w:szCs w:val="18"/>
          <w:shd w:val="clear" w:color="auto" w:fill="F8F8F8"/>
        </w:rPr>
      </w:pPr>
      <w:r w:rsidRPr="00997C6E">
        <w:rPr>
          <w:rFonts w:ascii="Times New Roman" w:eastAsia="Times New Roman" w:hAnsi="Times New Roman" w:cs="Times New Roman"/>
          <w:b/>
          <w:bCs/>
          <w:color w:val="B04935"/>
          <w:sz w:val="18"/>
          <w:szCs w:val="18"/>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60"/>
        <w:gridCol w:w="136"/>
        <w:gridCol w:w="8837"/>
      </w:tblGrid>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3A7753">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Bulanık Anadolu</w:t>
            </w:r>
            <w:r w:rsidR="005E1E93" w:rsidRPr="00997C6E">
              <w:rPr>
                <w:rFonts w:ascii="Times New Roman" w:eastAsia="Times New Roman" w:hAnsi="Times New Roman" w:cs="Times New Roman"/>
                <w:b/>
                <w:bCs/>
                <w:color w:val="118ABE"/>
                <w:sz w:val="18"/>
                <w:szCs w:val="18"/>
              </w:rPr>
              <w:t xml:space="preserve"> İmam </w:t>
            </w:r>
            <w:proofErr w:type="gramStart"/>
            <w:r w:rsidR="005E1E93" w:rsidRPr="00997C6E">
              <w:rPr>
                <w:rFonts w:ascii="Times New Roman" w:eastAsia="Times New Roman" w:hAnsi="Times New Roman" w:cs="Times New Roman"/>
                <w:b/>
                <w:bCs/>
                <w:color w:val="118ABE"/>
                <w:sz w:val="18"/>
                <w:szCs w:val="18"/>
              </w:rPr>
              <w:t xml:space="preserve">Hatip </w:t>
            </w:r>
            <w:r w:rsidRPr="00997C6E">
              <w:rPr>
                <w:rFonts w:ascii="Times New Roman" w:eastAsia="Times New Roman" w:hAnsi="Times New Roman" w:cs="Times New Roman"/>
                <w:b/>
                <w:bCs/>
                <w:color w:val="118ABE"/>
                <w:sz w:val="18"/>
                <w:szCs w:val="18"/>
              </w:rPr>
              <w:t xml:space="preserve"> Lisesi</w:t>
            </w:r>
            <w:proofErr w:type="gramEnd"/>
            <w:r w:rsidRPr="00997C6E">
              <w:rPr>
                <w:rFonts w:ascii="Times New Roman" w:eastAsia="Times New Roman" w:hAnsi="Times New Roman" w:cs="Times New Roman"/>
                <w:b/>
                <w:bCs/>
                <w:color w:val="118ABE"/>
                <w:sz w:val="18"/>
                <w:szCs w:val="18"/>
              </w:rPr>
              <w:t xml:space="preserve"> Erkek Pansiyonu öğrencilerinin </w:t>
            </w:r>
            <w:r w:rsidR="005E1E93" w:rsidRPr="00997C6E">
              <w:rPr>
                <w:rFonts w:ascii="Times New Roman" w:eastAsia="Times New Roman" w:hAnsi="Times New Roman" w:cs="Times New Roman"/>
                <w:b/>
                <w:bCs/>
                <w:color w:val="118ABE"/>
                <w:sz w:val="18"/>
                <w:szCs w:val="18"/>
              </w:rPr>
              <w:t xml:space="preserve">İhtiyacında kullanılmak üzere </w:t>
            </w:r>
            <w:r w:rsidR="003A7753">
              <w:rPr>
                <w:rFonts w:ascii="Times New Roman" w:eastAsia="Times New Roman" w:hAnsi="Times New Roman" w:cs="Times New Roman"/>
                <w:b/>
                <w:bCs/>
                <w:color w:val="118ABE"/>
                <w:sz w:val="18"/>
                <w:szCs w:val="18"/>
              </w:rPr>
              <w:t>Şarküteri</w:t>
            </w:r>
            <w:r w:rsidR="0058003A" w:rsidRPr="00997C6E">
              <w:rPr>
                <w:rFonts w:ascii="Times New Roman" w:eastAsia="Times New Roman" w:hAnsi="Times New Roman" w:cs="Times New Roman"/>
                <w:b/>
                <w:bCs/>
                <w:color w:val="118ABE"/>
                <w:sz w:val="18"/>
                <w:szCs w:val="18"/>
              </w:rPr>
              <w:t xml:space="preserve">  </w:t>
            </w:r>
            <w:r w:rsidRPr="00997C6E">
              <w:rPr>
                <w:rFonts w:ascii="Times New Roman" w:eastAsia="Times New Roman" w:hAnsi="Times New Roman" w:cs="Times New Roman"/>
                <w:b/>
                <w:bCs/>
                <w:color w:val="118ABE"/>
                <w:sz w:val="18"/>
                <w:szCs w:val="18"/>
              </w:rPr>
              <w:t>Alımı</w:t>
            </w:r>
            <w:r w:rsidRPr="00997C6E">
              <w:rPr>
                <w:rFonts w:ascii="Times New Roman" w:eastAsia="Times New Roman" w:hAnsi="Times New Roman" w:cs="Times New Roman"/>
                <w:b/>
                <w:bCs/>
                <w:color w:val="118ABE"/>
                <w:sz w:val="18"/>
                <w:szCs w:val="18"/>
              </w:rPr>
              <w:br/>
              <w:t xml:space="preserve">Ayrıntılı bilgiye </w:t>
            </w:r>
            <w:proofErr w:type="spellStart"/>
            <w:r w:rsidRPr="00997C6E">
              <w:rPr>
                <w:rFonts w:ascii="Times New Roman" w:eastAsia="Times New Roman" w:hAnsi="Times New Roman" w:cs="Times New Roman"/>
                <w:b/>
                <w:bCs/>
                <w:color w:val="118ABE"/>
                <w:sz w:val="18"/>
                <w:szCs w:val="18"/>
              </w:rPr>
              <w:t>EKAP’ta</w:t>
            </w:r>
            <w:proofErr w:type="spellEnd"/>
            <w:r w:rsidRPr="00997C6E">
              <w:rPr>
                <w:rFonts w:ascii="Times New Roman" w:eastAsia="Times New Roman" w:hAnsi="Times New Roman" w:cs="Times New Roman"/>
                <w:b/>
                <w:bCs/>
                <w:color w:val="118ABE"/>
                <w:sz w:val="18"/>
                <w:szCs w:val="18"/>
              </w:rPr>
              <w:t xml:space="preserve"> yer alan ihale dokümanı içinde bulunan idari şartnameden ulaşılabilir.</w:t>
            </w:r>
          </w:p>
        </w:tc>
      </w:tr>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Bulanık Anadolu</w:t>
            </w:r>
            <w:r w:rsidR="005E1E93" w:rsidRPr="00997C6E">
              <w:rPr>
                <w:rFonts w:ascii="Times New Roman" w:eastAsia="Times New Roman" w:hAnsi="Times New Roman" w:cs="Times New Roman"/>
                <w:b/>
                <w:bCs/>
                <w:color w:val="118ABE"/>
                <w:sz w:val="18"/>
                <w:szCs w:val="18"/>
              </w:rPr>
              <w:t xml:space="preserve"> İmam Hatip</w:t>
            </w:r>
            <w:r w:rsidRPr="00997C6E">
              <w:rPr>
                <w:rFonts w:ascii="Times New Roman" w:eastAsia="Times New Roman" w:hAnsi="Times New Roman" w:cs="Times New Roman"/>
                <w:b/>
                <w:bCs/>
                <w:color w:val="118ABE"/>
                <w:sz w:val="18"/>
                <w:szCs w:val="18"/>
              </w:rPr>
              <w:t xml:space="preserve"> Lisesi Erkek Pansiyonu</w:t>
            </w:r>
          </w:p>
        </w:tc>
      </w:tr>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c)</w:t>
            </w:r>
            <w:r w:rsidRPr="00997C6E">
              <w:rPr>
                <w:rFonts w:ascii="Times New Roman" w:eastAsia="Times New Roman" w:hAnsi="Times New Roman" w:cs="Times New Roman"/>
                <w:sz w:val="18"/>
                <w:szCs w:val="18"/>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997C6E" w:rsidP="007C31C1">
            <w:pPr>
              <w:spacing w:after="0" w:line="240" w:lineRule="auto"/>
              <w:rPr>
                <w:rFonts w:ascii="Times New Roman" w:eastAsia="Times New Roman" w:hAnsi="Times New Roman" w:cs="Times New Roman"/>
                <w:sz w:val="18"/>
                <w:szCs w:val="18"/>
              </w:rPr>
            </w:pPr>
            <w:proofErr w:type="gramStart"/>
            <w:r w:rsidRPr="00997C6E">
              <w:rPr>
                <w:rFonts w:ascii="Times New Roman" w:eastAsia="Times New Roman" w:hAnsi="Times New Roman" w:cs="Times New Roman"/>
                <w:b/>
                <w:bCs/>
                <w:color w:val="118ABE"/>
                <w:sz w:val="18"/>
                <w:szCs w:val="18"/>
              </w:rPr>
              <w:t>08/10</w:t>
            </w:r>
            <w:r w:rsidR="00000ABB" w:rsidRPr="00997C6E">
              <w:rPr>
                <w:rFonts w:ascii="Times New Roman" w:eastAsia="Times New Roman" w:hAnsi="Times New Roman" w:cs="Times New Roman"/>
                <w:b/>
                <w:bCs/>
                <w:color w:val="118ABE"/>
                <w:sz w:val="18"/>
                <w:szCs w:val="18"/>
              </w:rPr>
              <w:t>/201</w:t>
            </w:r>
            <w:bookmarkStart w:id="0" w:name="_GoBack"/>
            <w:bookmarkEnd w:id="0"/>
            <w:r w:rsidR="005E1E93" w:rsidRPr="00997C6E">
              <w:rPr>
                <w:rFonts w:ascii="Times New Roman" w:eastAsia="Times New Roman" w:hAnsi="Times New Roman" w:cs="Times New Roman"/>
                <w:b/>
                <w:bCs/>
                <w:color w:val="118ABE"/>
                <w:sz w:val="18"/>
                <w:szCs w:val="18"/>
              </w:rPr>
              <w:t>6</w:t>
            </w:r>
            <w:proofErr w:type="gramEnd"/>
          </w:p>
        </w:tc>
      </w:tr>
    </w:tbl>
    <w:p w:rsidR="007C31C1" w:rsidRPr="00997C6E" w:rsidRDefault="007C31C1" w:rsidP="007C31C1">
      <w:pPr>
        <w:spacing w:after="0" w:line="240" w:lineRule="auto"/>
        <w:rPr>
          <w:rFonts w:ascii="Times New Roman" w:eastAsia="Times New Roman" w:hAnsi="Times New Roman" w:cs="Times New Roman"/>
          <w:color w:val="585858"/>
          <w:sz w:val="18"/>
          <w:szCs w:val="18"/>
          <w:shd w:val="clear" w:color="auto" w:fill="F8F8F8"/>
        </w:rPr>
      </w:pPr>
      <w:r w:rsidRPr="00997C6E">
        <w:rPr>
          <w:rFonts w:ascii="Times New Roman" w:eastAsia="Times New Roman" w:hAnsi="Times New Roman" w:cs="Times New Roman"/>
          <w:b/>
          <w:bCs/>
          <w:color w:val="B04935"/>
          <w:sz w:val="18"/>
          <w:szCs w:val="18"/>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88"/>
        <w:gridCol w:w="189"/>
        <w:gridCol w:w="8111"/>
        <w:gridCol w:w="45"/>
      </w:tblGrid>
      <w:tr w:rsidR="005E1E93" w:rsidRPr="00997C6E"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C25FA5">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 xml:space="preserve">BULANIK </w:t>
            </w:r>
            <w:r w:rsidR="005E1E93" w:rsidRPr="00997C6E">
              <w:rPr>
                <w:rFonts w:ascii="Times New Roman" w:eastAsia="Times New Roman" w:hAnsi="Times New Roman" w:cs="Times New Roman"/>
                <w:b/>
                <w:bCs/>
                <w:color w:val="118ABE"/>
                <w:sz w:val="18"/>
                <w:szCs w:val="18"/>
              </w:rPr>
              <w:t>İLÇE MİLLİ EĞİTİM MÜDÜRLÜĞÜ TOPLANTI SOLONU ZAFER</w:t>
            </w:r>
            <w:r w:rsidRPr="00997C6E">
              <w:rPr>
                <w:rFonts w:ascii="Times New Roman" w:eastAsia="Times New Roman" w:hAnsi="Times New Roman" w:cs="Times New Roman"/>
                <w:b/>
                <w:bCs/>
                <w:color w:val="118ABE"/>
                <w:sz w:val="18"/>
                <w:szCs w:val="18"/>
              </w:rPr>
              <w:t xml:space="preserve"> MAH 49500 BULANIK MUŞ</w:t>
            </w:r>
          </w:p>
        </w:tc>
      </w:tr>
      <w:tr w:rsidR="005E1E93" w:rsidRPr="00997C6E"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3A7753" w:rsidP="007C31C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color w:val="118ABE"/>
                <w:sz w:val="18"/>
                <w:szCs w:val="18"/>
              </w:rPr>
              <w:t>28.09.2016 - 10</w:t>
            </w:r>
            <w:r w:rsidR="00D27C7F" w:rsidRPr="00997C6E">
              <w:rPr>
                <w:rFonts w:ascii="Times New Roman" w:eastAsia="Times New Roman" w:hAnsi="Times New Roman" w:cs="Times New Roman"/>
                <w:b/>
                <w:bCs/>
                <w:color w:val="118ABE"/>
                <w:sz w:val="18"/>
                <w:szCs w:val="18"/>
              </w:rPr>
              <w:t>:</w:t>
            </w:r>
            <w:r w:rsidR="005E1E93" w:rsidRPr="00997C6E">
              <w:rPr>
                <w:rFonts w:ascii="Times New Roman" w:eastAsia="Times New Roman" w:hAnsi="Times New Roman" w:cs="Times New Roman"/>
                <w:b/>
                <w:bCs/>
                <w:color w:val="118ABE"/>
                <w:sz w:val="18"/>
                <w:szCs w:val="18"/>
              </w:rPr>
              <w:t>00</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585858"/>
                <w:sz w:val="18"/>
                <w:szCs w:val="18"/>
                <w:shd w:val="clear" w:color="auto" w:fill="F8F8F8"/>
              </w:rPr>
              <w:t>4. İhaleye katılabilme şartları ve istenilen belgeler ile yeterlik değerlendirmesinde uygulanacak kriterler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w:t>
            </w:r>
            <w:r w:rsidRPr="00997C6E">
              <w:rPr>
                <w:rFonts w:ascii="Times New Roman" w:eastAsia="Times New Roman" w:hAnsi="Times New Roman" w:cs="Times New Roman"/>
                <w:color w:val="585858"/>
                <w:sz w:val="18"/>
                <w:szCs w:val="18"/>
                <w:shd w:val="clear" w:color="auto" w:fill="F8F8F8"/>
              </w:rPr>
              <w:t> İhaleye katılma şartları ve istenilen belgeler: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w:t>
            </w:r>
            <w:r w:rsidRPr="00997C6E">
              <w:rPr>
                <w:rFonts w:ascii="Times New Roman" w:eastAsia="Times New Roman" w:hAnsi="Times New Roman" w:cs="Times New Roman"/>
                <w:color w:val="585858"/>
                <w:sz w:val="18"/>
                <w:szCs w:val="18"/>
                <w:shd w:val="clear" w:color="auto" w:fill="F8F8F8"/>
              </w:rPr>
              <w:t> Mevzuatı gereği kayıtlı olduğu Ticaret ve/veya Sanayi Odası ya da ilgili Esnaf ve Sanatkarlar Odası belgesi;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4.1.1.1.</w:t>
            </w:r>
            <w:r w:rsidRPr="00997C6E">
              <w:rPr>
                <w:rFonts w:ascii="Times New Roman" w:eastAsia="Times New Roman" w:hAnsi="Times New Roman" w:cs="Times New Roman"/>
                <w:color w:val="585858"/>
                <w:sz w:val="18"/>
                <w:szCs w:val="18"/>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4.1.1.2.</w:t>
            </w:r>
            <w:r w:rsidRPr="00997C6E">
              <w:rPr>
                <w:rFonts w:ascii="Times New Roman" w:eastAsia="Times New Roman" w:hAnsi="Times New Roman" w:cs="Times New Roman"/>
                <w:color w:val="585858"/>
                <w:sz w:val="18"/>
                <w:szCs w:val="18"/>
                <w:shd w:val="clear" w:color="auto" w:fill="F8F8F8"/>
              </w:rPr>
              <w:t xml:space="preserve"> Tüzel kişi olması </w:t>
            </w:r>
            <w:proofErr w:type="gramStart"/>
            <w:r w:rsidRPr="00997C6E">
              <w:rPr>
                <w:rFonts w:ascii="Times New Roman" w:eastAsia="Times New Roman" w:hAnsi="Times New Roman" w:cs="Times New Roman"/>
                <w:color w:val="585858"/>
                <w:sz w:val="18"/>
                <w:szCs w:val="18"/>
                <w:shd w:val="clear" w:color="auto" w:fill="F8F8F8"/>
              </w:rPr>
              <w:t>halinde,ilgili</w:t>
            </w:r>
            <w:proofErr w:type="gramEnd"/>
            <w:r w:rsidRPr="00997C6E">
              <w:rPr>
                <w:rFonts w:ascii="Times New Roman" w:eastAsia="Times New Roman" w:hAnsi="Times New Roman" w:cs="Times New Roman"/>
                <w:color w:val="585858"/>
                <w:sz w:val="18"/>
                <w:szCs w:val="18"/>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w:t>
            </w:r>
            <w:r w:rsidRPr="00997C6E">
              <w:rPr>
                <w:rFonts w:ascii="Times New Roman" w:eastAsia="Times New Roman" w:hAnsi="Times New Roman" w:cs="Times New Roman"/>
                <w:color w:val="585858"/>
                <w:sz w:val="18"/>
                <w:szCs w:val="18"/>
                <w:shd w:val="clear" w:color="auto" w:fill="F8F8F8"/>
              </w:rPr>
              <w:t> Teklif vermeye yetkili olduğunu gösteren imza beyannamesi veya imza sirküleri;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4.1.2.1.</w:t>
            </w:r>
            <w:r w:rsidRPr="00997C6E">
              <w:rPr>
                <w:rFonts w:ascii="Times New Roman" w:eastAsia="Times New Roman" w:hAnsi="Times New Roman" w:cs="Times New Roman"/>
                <w:color w:val="585858"/>
                <w:sz w:val="18"/>
                <w:szCs w:val="18"/>
                <w:shd w:val="clear" w:color="auto" w:fill="F8F8F8"/>
              </w:rPr>
              <w:t> Gerçek kişi olması halinde, noter tasdikli imza beyannamesi,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4.1.2.2.</w:t>
            </w:r>
            <w:r w:rsidRPr="00997C6E">
              <w:rPr>
                <w:rFonts w:ascii="Times New Roman" w:eastAsia="Times New Roman" w:hAnsi="Times New Roman" w:cs="Times New Roman"/>
                <w:color w:val="585858"/>
                <w:sz w:val="18"/>
                <w:szCs w:val="18"/>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4.1.3.</w:t>
            </w:r>
            <w:r w:rsidRPr="00997C6E">
              <w:rPr>
                <w:rFonts w:ascii="Times New Roman" w:eastAsia="Times New Roman" w:hAnsi="Times New Roman" w:cs="Times New Roman"/>
                <w:color w:val="585858"/>
                <w:sz w:val="18"/>
                <w:szCs w:val="18"/>
                <w:shd w:val="clear" w:color="auto" w:fill="F8F8F8"/>
              </w:rPr>
              <w:t> Şekli ve içeriği İdari Şartnamede belirlenen teklif mektubu.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4.1.4.</w:t>
            </w:r>
            <w:r w:rsidRPr="00997C6E">
              <w:rPr>
                <w:rFonts w:ascii="Times New Roman" w:eastAsia="Times New Roman" w:hAnsi="Times New Roman" w:cs="Times New Roman"/>
                <w:color w:val="585858"/>
                <w:sz w:val="18"/>
                <w:szCs w:val="18"/>
                <w:shd w:val="clear" w:color="auto" w:fill="F8F8F8"/>
              </w:rPr>
              <w:t> Şekli ve içeriği İdari Şartnamede belirlenen geçici teminat.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4.1.5</w:t>
            </w:r>
            <w:r w:rsidRPr="00997C6E">
              <w:rPr>
                <w:rFonts w:ascii="Times New Roman" w:eastAsia="Times New Roman" w:hAnsi="Times New Roman" w:cs="Times New Roman"/>
                <w:color w:val="585858"/>
                <w:sz w:val="18"/>
                <w:szCs w:val="18"/>
                <w:shd w:val="clear" w:color="auto" w:fill="F8F8F8"/>
              </w:rPr>
              <w:t> İhale konusu alımın tamamı veya bir kısmı alt yüklenicilere yaptırılamaz.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sz w:val="18"/>
                <w:szCs w:val="18"/>
              </w:rPr>
              <w:t xml:space="preserve">4.2. Ekonomik ve mali yeterliğe ilişkin belgeler ve bu belgelerin taşıması gereken </w:t>
            </w:r>
            <w:proofErr w:type="gramStart"/>
            <w:r w:rsidRPr="00997C6E">
              <w:rPr>
                <w:rFonts w:ascii="Times New Roman" w:eastAsia="Times New Roman" w:hAnsi="Times New Roman" w:cs="Times New Roman"/>
                <w:b/>
                <w:bCs/>
                <w:sz w:val="18"/>
                <w:szCs w:val="18"/>
              </w:rPr>
              <w:t>kriterler</w:t>
            </w:r>
            <w:proofErr w:type="gramEnd"/>
            <w:r w:rsidRPr="00997C6E">
              <w:rPr>
                <w:rFonts w:ascii="Times New Roman" w:eastAsia="Times New Roman" w:hAnsi="Times New Roman" w:cs="Times New Roman"/>
                <w:b/>
                <w:bCs/>
                <w:sz w:val="18"/>
                <w:szCs w:val="18"/>
              </w:rPr>
              <w:t>:</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 xml:space="preserve">İdare tarafından ekonomik ve mali yeterliğe ilişkin </w:t>
            </w:r>
            <w:proofErr w:type="gramStart"/>
            <w:r w:rsidRPr="00997C6E">
              <w:rPr>
                <w:rFonts w:ascii="Times New Roman" w:eastAsia="Times New Roman" w:hAnsi="Times New Roman" w:cs="Times New Roman"/>
                <w:sz w:val="18"/>
                <w:szCs w:val="18"/>
              </w:rPr>
              <w:t>kriter</w:t>
            </w:r>
            <w:proofErr w:type="gramEnd"/>
            <w:r w:rsidRPr="00997C6E">
              <w:rPr>
                <w:rFonts w:ascii="Times New Roman" w:eastAsia="Times New Roman" w:hAnsi="Times New Roman" w:cs="Times New Roman"/>
                <w:sz w:val="18"/>
                <w:szCs w:val="18"/>
              </w:rPr>
              <w:t xml:space="preserve"> belirtilmemiştir.</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690994" w:rsidRPr="00997C6E" w:rsidRDefault="007C31C1" w:rsidP="00176096">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 xml:space="preserve">4.3. Mesleki ve Teknik yeterliğe ilişkin belgeler ve bu belgelerin taşıması gereken </w:t>
            </w:r>
            <w:proofErr w:type="gramStart"/>
            <w:r w:rsidRPr="00997C6E">
              <w:rPr>
                <w:rFonts w:ascii="Times New Roman" w:eastAsia="Times New Roman" w:hAnsi="Times New Roman" w:cs="Times New Roman"/>
                <w:b/>
                <w:bCs/>
                <w:sz w:val="18"/>
                <w:szCs w:val="18"/>
              </w:rPr>
              <w:t>kriterler</w:t>
            </w:r>
            <w:proofErr w:type="gramEnd"/>
            <w:r w:rsidRPr="00997C6E">
              <w:rPr>
                <w:rFonts w:ascii="Times New Roman" w:eastAsia="Times New Roman" w:hAnsi="Times New Roman" w:cs="Times New Roman"/>
                <w:b/>
                <w:bCs/>
                <w:sz w:val="18"/>
                <w:szCs w:val="18"/>
              </w:rPr>
              <w:t>:</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4.3.1. Yetkili satıcılığı veya imalatçılığı gösteren belgeler:</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3C78C6">
            <w:pPr>
              <w:spacing w:after="0" w:line="240" w:lineRule="auto"/>
              <w:rPr>
                <w:rFonts w:ascii="Times New Roman" w:eastAsia="Times New Roman" w:hAnsi="Times New Roman" w:cs="Times New Roman"/>
                <w:b/>
                <w:bCs/>
                <w:color w:val="118ABE"/>
                <w:sz w:val="18"/>
                <w:szCs w:val="18"/>
              </w:rPr>
            </w:pPr>
            <w:r w:rsidRPr="00997C6E">
              <w:rPr>
                <w:rFonts w:ascii="Times New Roman" w:eastAsia="Times New Roman" w:hAnsi="Times New Roman" w:cs="Times New Roman"/>
                <w:sz w:val="18"/>
                <w:szCs w:val="18"/>
              </w:rPr>
              <w:t>a)İmalatçı ise imalatçı olduğunu gösteren belge veya belgeler,</w:t>
            </w:r>
            <w:r w:rsidRPr="00997C6E">
              <w:rPr>
                <w:rFonts w:ascii="Times New Roman" w:eastAsia="Times New Roman" w:hAnsi="Times New Roman" w:cs="Times New Roman"/>
                <w:sz w:val="18"/>
                <w:szCs w:val="18"/>
              </w:rPr>
              <w:br/>
              <w:t>b) Yetkili satıcı veya yetkili temsilci ise yetkili satıcı ya da yetkili temsilci olduğunu gösteren belge veya belgeler,</w:t>
            </w:r>
            <w:r w:rsidRPr="00997C6E">
              <w:rPr>
                <w:rFonts w:ascii="Times New Roman" w:eastAsia="Times New Roman" w:hAnsi="Times New Roman" w:cs="Times New Roman"/>
                <w:sz w:val="18"/>
                <w:szCs w:val="18"/>
              </w:rPr>
              <w:br/>
              <w:t>c) Türkiye’de serbest bölgelerde faaliyet gösteriyor ise yukarıdaki belgelerden biriyle birlikte sunduğu serbest bölge faaliyet belgesi.</w:t>
            </w:r>
            <w:r w:rsidRPr="00997C6E">
              <w:rPr>
                <w:rFonts w:ascii="Times New Roman" w:eastAsia="Times New Roman" w:hAnsi="Times New Roman" w:cs="Times New Roman"/>
                <w:sz w:val="18"/>
                <w:szCs w:val="18"/>
              </w:rPr>
              <w:br/>
              <w:t>Adayın yukarıda sayılan belgelerden, kendi durumuna uygun belge veya belgeleri sunması yeterli kabul edilir.</w:t>
            </w:r>
            <w:r w:rsidRPr="00997C6E">
              <w:rPr>
                <w:rFonts w:ascii="Times New Roman" w:eastAsia="Times New Roman" w:hAnsi="Times New Roman" w:cs="Times New Roman"/>
                <w:sz w:val="18"/>
                <w:szCs w:val="18"/>
              </w:rPr>
              <w:br/>
              <w:t xml:space="preserve">İsteklinin imalatçı olduğu </w:t>
            </w:r>
            <w:proofErr w:type="spellStart"/>
            <w:r w:rsidRPr="00997C6E">
              <w:rPr>
                <w:rFonts w:ascii="Times New Roman" w:eastAsia="Times New Roman" w:hAnsi="Times New Roman" w:cs="Times New Roman"/>
                <w:sz w:val="18"/>
                <w:szCs w:val="18"/>
              </w:rPr>
              <w:t>asağıdaki</w:t>
            </w:r>
            <w:proofErr w:type="spellEnd"/>
            <w:r w:rsidRPr="00997C6E">
              <w:rPr>
                <w:rFonts w:ascii="Times New Roman" w:eastAsia="Times New Roman" w:hAnsi="Times New Roman" w:cs="Times New Roman"/>
                <w:sz w:val="18"/>
                <w:szCs w:val="18"/>
              </w:rPr>
              <w:t xml:space="preserve"> belgeler ile tevsik edilir.</w:t>
            </w:r>
          </w:p>
        </w:tc>
      </w:tr>
    </w:tbl>
    <w:p w:rsidR="004C1072" w:rsidRPr="00997C6E" w:rsidRDefault="007C31C1" w:rsidP="007C31C1">
      <w:pPr>
        <w:spacing w:line="240" w:lineRule="auto"/>
        <w:rPr>
          <w:rFonts w:ascii="Times New Roman" w:hAnsi="Times New Roman" w:cs="Times New Roman"/>
          <w:sz w:val="18"/>
          <w:szCs w:val="18"/>
        </w:rPr>
      </w:pPr>
      <w:r w:rsidRPr="00997C6E">
        <w:rPr>
          <w:rFonts w:ascii="Times New Roman" w:eastAsia="Times New Roman" w:hAnsi="Times New Roman" w:cs="Times New Roman"/>
          <w:b/>
          <w:bCs/>
          <w:color w:val="585858"/>
          <w:sz w:val="18"/>
          <w:szCs w:val="18"/>
          <w:shd w:val="clear" w:color="auto" w:fill="F8F8F8"/>
        </w:rPr>
        <w:t>5.</w:t>
      </w:r>
      <w:r w:rsidRPr="00997C6E">
        <w:rPr>
          <w:rFonts w:ascii="Times New Roman" w:eastAsia="Times New Roman" w:hAnsi="Times New Roman" w:cs="Times New Roman"/>
          <w:color w:val="585858"/>
          <w:sz w:val="18"/>
          <w:szCs w:val="18"/>
          <w:shd w:val="clear" w:color="auto" w:fill="F8F8F8"/>
        </w:rPr>
        <w:t> Ekonomik açıdan en avantajlı teklif sadece fiyat esasına göre belirlenecektir.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6.</w:t>
      </w:r>
      <w:r w:rsidRPr="00997C6E">
        <w:rPr>
          <w:rFonts w:ascii="Times New Roman" w:eastAsia="Times New Roman" w:hAnsi="Times New Roman" w:cs="Times New Roman"/>
          <w:color w:val="585858"/>
          <w:sz w:val="18"/>
          <w:szCs w:val="18"/>
          <w:shd w:val="clear" w:color="auto" w:fill="F8F8F8"/>
        </w:rPr>
        <w:t> İhaleye sadece yerli istekliler katılabilecektir.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7.</w:t>
      </w:r>
      <w:r w:rsidRPr="00997C6E">
        <w:rPr>
          <w:rFonts w:ascii="Times New Roman" w:eastAsia="Times New Roman" w:hAnsi="Times New Roman" w:cs="Times New Roman"/>
          <w:color w:val="585858"/>
          <w:sz w:val="18"/>
          <w:szCs w:val="18"/>
          <w:shd w:val="clear" w:color="auto" w:fill="F8F8F8"/>
        </w:rPr>
        <w:t> İhale dokümanının görülmesi ve satın alınması: </w:t>
      </w:r>
      <w:r w:rsidRPr="00997C6E">
        <w:rPr>
          <w:rFonts w:ascii="Times New Roman" w:eastAsia="Times New Roman" w:hAnsi="Times New Roman" w:cs="Times New Roman"/>
          <w:color w:val="585858"/>
          <w:sz w:val="18"/>
          <w:szCs w:val="18"/>
          <w:shd w:val="clear" w:color="auto" w:fill="F8F8F8"/>
        </w:rPr>
        <w:br/>
      </w:r>
      <w:proofErr w:type="gramStart"/>
      <w:r w:rsidRPr="00997C6E">
        <w:rPr>
          <w:rFonts w:ascii="Times New Roman" w:eastAsia="Times New Roman" w:hAnsi="Times New Roman" w:cs="Times New Roman"/>
          <w:b/>
          <w:bCs/>
          <w:color w:val="585858"/>
          <w:sz w:val="18"/>
          <w:szCs w:val="18"/>
          <w:shd w:val="clear" w:color="auto" w:fill="F8F8F8"/>
        </w:rPr>
        <w:t>7.1</w:t>
      </w:r>
      <w:proofErr w:type="gramEnd"/>
      <w:r w:rsidRPr="00997C6E">
        <w:rPr>
          <w:rFonts w:ascii="Times New Roman" w:eastAsia="Times New Roman" w:hAnsi="Times New Roman" w:cs="Times New Roman"/>
          <w:b/>
          <w:bCs/>
          <w:color w:val="585858"/>
          <w:sz w:val="18"/>
          <w:szCs w:val="18"/>
          <w:shd w:val="clear" w:color="auto" w:fill="F8F8F8"/>
        </w:rPr>
        <w:t>.</w:t>
      </w:r>
      <w:r w:rsidRPr="00997C6E">
        <w:rPr>
          <w:rFonts w:ascii="Times New Roman" w:eastAsia="Times New Roman" w:hAnsi="Times New Roman" w:cs="Times New Roman"/>
          <w:color w:val="585858"/>
          <w:sz w:val="18"/>
          <w:szCs w:val="18"/>
          <w:shd w:val="clear" w:color="auto" w:fill="F8F8F8"/>
        </w:rPr>
        <w:t> İhale dokümanı, idarenin adresinde görülebilir ve </w:t>
      </w:r>
      <w:r w:rsidR="00997C6E" w:rsidRPr="00997C6E">
        <w:rPr>
          <w:rFonts w:ascii="Times New Roman" w:eastAsia="Times New Roman" w:hAnsi="Times New Roman" w:cs="Times New Roman"/>
          <w:b/>
          <w:bCs/>
          <w:color w:val="118ABE"/>
          <w:sz w:val="18"/>
          <w:szCs w:val="18"/>
          <w:shd w:val="clear" w:color="auto" w:fill="F8F8F8"/>
        </w:rPr>
        <w:t>1</w:t>
      </w:r>
      <w:r w:rsidRPr="00997C6E">
        <w:rPr>
          <w:rFonts w:ascii="Times New Roman" w:eastAsia="Times New Roman" w:hAnsi="Times New Roman" w:cs="Times New Roman"/>
          <w:b/>
          <w:bCs/>
          <w:color w:val="118ABE"/>
          <w:sz w:val="18"/>
          <w:szCs w:val="18"/>
          <w:shd w:val="clear" w:color="auto" w:fill="F8F8F8"/>
        </w:rPr>
        <w:t>00 TRY (Türk Lirası)</w:t>
      </w:r>
      <w:r w:rsidRPr="00997C6E">
        <w:rPr>
          <w:rFonts w:ascii="Times New Roman" w:eastAsia="Times New Roman" w:hAnsi="Times New Roman" w:cs="Times New Roman"/>
          <w:color w:val="585858"/>
          <w:sz w:val="18"/>
          <w:szCs w:val="18"/>
          <w:shd w:val="clear" w:color="auto" w:fill="F8F8F8"/>
        </w:rPr>
        <w:t> karşılığı </w:t>
      </w:r>
      <w:r w:rsidRPr="00997C6E">
        <w:rPr>
          <w:rFonts w:ascii="Times New Roman" w:eastAsia="Times New Roman" w:hAnsi="Times New Roman" w:cs="Times New Roman"/>
          <w:b/>
          <w:bCs/>
          <w:color w:val="118ABE"/>
          <w:sz w:val="18"/>
          <w:szCs w:val="18"/>
          <w:shd w:val="clear" w:color="auto" w:fill="F8F8F8"/>
        </w:rPr>
        <w:t>Bulanık Anadolu</w:t>
      </w:r>
      <w:r w:rsidR="005E1E93" w:rsidRPr="00997C6E">
        <w:rPr>
          <w:rFonts w:ascii="Times New Roman" w:eastAsia="Times New Roman" w:hAnsi="Times New Roman" w:cs="Times New Roman"/>
          <w:b/>
          <w:bCs/>
          <w:color w:val="118ABE"/>
          <w:sz w:val="18"/>
          <w:szCs w:val="18"/>
          <w:shd w:val="clear" w:color="auto" w:fill="F8F8F8"/>
        </w:rPr>
        <w:t xml:space="preserve"> İmam</w:t>
      </w:r>
      <w:r w:rsidR="003C78C6" w:rsidRPr="00997C6E">
        <w:rPr>
          <w:rFonts w:ascii="Times New Roman" w:eastAsia="Times New Roman" w:hAnsi="Times New Roman" w:cs="Times New Roman"/>
          <w:b/>
          <w:bCs/>
          <w:color w:val="118ABE"/>
          <w:sz w:val="18"/>
          <w:szCs w:val="18"/>
          <w:shd w:val="clear" w:color="auto" w:fill="F8F8F8"/>
        </w:rPr>
        <w:t xml:space="preserve"> </w:t>
      </w:r>
      <w:r w:rsidR="005E1E93" w:rsidRPr="00997C6E">
        <w:rPr>
          <w:rFonts w:ascii="Times New Roman" w:eastAsia="Times New Roman" w:hAnsi="Times New Roman" w:cs="Times New Roman"/>
          <w:b/>
          <w:bCs/>
          <w:color w:val="118ABE"/>
          <w:sz w:val="18"/>
          <w:szCs w:val="18"/>
          <w:shd w:val="clear" w:color="auto" w:fill="F8F8F8"/>
        </w:rPr>
        <w:t>Hatip</w:t>
      </w:r>
      <w:r w:rsidRPr="00997C6E">
        <w:rPr>
          <w:rFonts w:ascii="Times New Roman" w:eastAsia="Times New Roman" w:hAnsi="Times New Roman" w:cs="Times New Roman"/>
          <w:b/>
          <w:bCs/>
          <w:color w:val="118ABE"/>
          <w:sz w:val="18"/>
          <w:szCs w:val="18"/>
          <w:shd w:val="clear" w:color="auto" w:fill="F8F8F8"/>
        </w:rPr>
        <w:t xml:space="preserve"> Lisesi</w:t>
      </w:r>
      <w:r w:rsidRPr="00997C6E">
        <w:rPr>
          <w:rFonts w:ascii="Times New Roman" w:eastAsia="Times New Roman" w:hAnsi="Times New Roman" w:cs="Times New Roman"/>
          <w:color w:val="585858"/>
          <w:sz w:val="18"/>
          <w:szCs w:val="18"/>
          <w:shd w:val="clear" w:color="auto" w:fill="F8F8F8"/>
        </w:rPr>
        <w:t> adresinden satın alınabilir.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7.2.</w:t>
      </w:r>
      <w:r w:rsidRPr="00997C6E">
        <w:rPr>
          <w:rFonts w:ascii="Times New Roman" w:eastAsia="Times New Roman" w:hAnsi="Times New Roman" w:cs="Times New Roman"/>
          <w:color w:val="585858"/>
          <w:sz w:val="18"/>
          <w:szCs w:val="18"/>
          <w:shd w:val="clear" w:color="auto" w:fill="F8F8F8"/>
        </w:rPr>
        <w:t> İhaleye teklif verecek olanların ihale dokümanını satın almaları veya EKAP üzerinden e-imza kullanarak indirmeleri zorunludur.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8.</w:t>
      </w:r>
      <w:r w:rsidRPr="00997C6E">
        <w:rPr>
          <w:rFonts w:ascii="Times New Roman" w:eastAsia="Times New Roman" w:hAnsi="Times New Roman" w:cs="Times New Roman"/>
          <w:color w:val="585858"/>
          <w:sz w:val="18"/>
          <w:szCs w:val="18"/>
          <w:shd w:val="clear" w:color="auto" w:fill="F8F8F8"/>
        </w:rPr>
        <w:t> Teklifler, ihale tarih ve saatine kadar </w:t>
      </w:r>
      <w:r w:rsidRPr="00997C6E">
        <w:rPr>
          <w:rFonts w:ascii="Times New Roman" w:eastAsia="Times New Roman" w:hAnsi="Times New Roman" w:cs="Times New Roman"/>
          <w:b/>
          <w:bCs/>
          <w:color w:val="118ABE"/>
          <w:sz w:val="18"/>
          <w:szCs w:val="18"/>
          <w:shd w:val="clear" w:color="auto" w:fill="F8F8F8"/>
        </w:rPr>
        <w:t xml:space="preserve">BULANIK </w:t>
      </w:r>
      <w:r w:rsidR="005E1E93" w:rsidRPr="00997C6E">
        <w:rPr>
          <w:rFonts w:ascii="Times New Roman" w:eastAsia="Times New Roman" w:hAnsi="Times New Roman" w:cs="Times New Roman"/>
          <w:b/>
          <w:bCs/>
          <w:color w:val="118ABE"/>
          <w:sz w:val="18"/>
          <w:szCs w:val="18"/>
          <w:shd w:val="clear" w:color="auto" w:fill="F8F8F8"/>
        </w:rPr>
        <w:t>İLÇE MİLLİ EĞİTİM MÜDÜRLÜĞÜ TOPLANTI SALONU</w:t>
      </w:r>
      <w:r w:rsidRPr="00997C6E">
        <w:rPr>
          <w:rFonts w:ascii="Times New Roman" w:eastAsia="Times New Roman" w:hAnsi="Times New Roman" w:cs="Times New Roman"/>
          <w:b/>
          <w:bCs/>
          <w:color w:val="118ABE"/>
          <w:sz w:val="18"/>
          <w:szCs w:val="18"/>
          <w:shd w:val="clear" w:color="auto" w:fill="F8F8F8"/>
        </w:rPr>
        <w:t xml:space="preserve"> ODASI </w:t>
      </w:r>
      <w:r w:rsidRPr="00997C6E">
        <w:rPr>
          <w:rFonts w:ascii="Times New Roman" w:eastAsia="Times New Roman" w:hAnsi="Times New Roman" w:cs="Times New Roman"/>
          <w:color w:val="585858"/>
          <w:sz w:val="18"/>
          <w:szCs w:val="18"/>
          <w:shd w:val="clear" w:color="auto" w:fill="F8F8F8"/>
        </w:rPr>
        <w:t>adresine elden teslim edilebileceği gibi, aynı adrese iadeli taahhütlü posta vasıtasıyla da gönderilebilir.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9.</w:t>
      </w:r>
      <w:r w:rsidRPr="00997C6E">
        <w:rPr>
          <w:rFonts w:ascii="Times New Roman" w:eastAsia="Times New Roman" w:hAnsi="Times New Roman" w:cs="Times New Roman"/>
          <w:color w:val="585858"/>
          <w:sz w:val="18"/>
          <w:szCs w:val="18"/>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97C6E">
        <w:rPr>
          <w:rFonts w:ascii="Times New Roman" w:eastAsia="Times New Roman" w:hAnsi="Times New Roman" w:cs="Times New Roman"/>
          <w:color w:val="585858"/>
          <w:sz w:val="18"/>
          <w:szCs w:val="18"/>
          <w:shd w:val="clear" w:color="auto" w:fill="F8F8F8"/>
        </w:rPr>
        <w:br/>
        <w:t>Bu ihalede, işin tamamı için teklif verilecektir.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10.</w:t>
      </w:r>
      <w:r w:rsidRPr="00997C6E">
        <w:rPr>
          <w:rFonts w:ascii="Times New Roman" w:eastAsia="Times New Roman" w:hAnsi="Times New Roman" w:cs="Times New Roman"/>
          <w:color w:val="585858"/>
          <w:sz w:val="18"/>
          <w:szCs w:val="18"/>
          <w:shd w:val="clear" w:color="auto" w:fill="F8F8F8"/>
        </w:rPr>
        <w:t> İstekliler teklif ettikleri bedelin %3'ünden az olmamak üzere kendi belirleyecekleri tutarda geçici teminat vereceklerdir.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11.</w:t>
      </w:r>
      <w:r w:rsidRPr="00997C6E">
        <w:rPr>
          <w:rFonts w:ascii="Times New Roman" w:eastAsia="Times New Roman" w:hAnsi="Times New Roman" w:cs="Times New Roman"/>
          <w:color w:val="585858"/>
          <w:sz w:val="18"/>
          <w:szCs w:val="18"/>
          <w:shd w:val="clear" w:color="auto" w:fill="F8F8F8"/>
        </w:rPr>
        <w:t> Verilen tekliflerin geçerlilik süresi, ihale tarihinden itibaren </w:t>
      </w:r>
      <w:r w:rsidRPr="00997C6E">
        <w:rPr>
          <w:rFonts w:ascii="Times New Roman" w:eastAsia="Times New Roman" w:hAnsi="Times New Roman" w:cs="Times New Roman"/>
          <w:b/>
          <w:bCs/>
          <w:color w:val="118ABE"/>
          <w:sz w:val="18"/>
          <w:szCs w:val="18"/>
          <w:shd w:val="clear" w:color="auto" w:fill="F8F8F8"/>
        </w:rPr>
        <w:t>60 (ALTMIŞ) </w:t>
      </w:r>
      <w:r w:rsidRPr="00997C6E">
        <w:rPr>
          <w:rFonts w:ascii="Times New Roman" w:eastAsia="Times New Roman" w:hAnsi="Times New Roman" w:cs="Times New Roman"/>
          <w:color w:val="585858"/>
          <w:sz w:val="18"/>
          <w:szCs w:val="18"/>
          <w:shd w:val="clear" w:color="auto" w:fill="F8F8F8"/>
        </w:rPr>
        <w:t>takvim günüdür.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12.</w:t>
      </w:r>
      <w:r w:rsidRPr="00997C6E">
        <w:rPr>
          <w:rFonts w:ascii="Times New Roman" w:eastAsia="Times New Roman" w:hAnsi="Times New Roman" w:cs="Times New Roman"/>
          <w:color w:val="585858"/>
          <w:sz w:val="18"/>
          <w:szCs w:val="18"/>
          <w:shd w:val="clear" w:color="auto" w:fill="F8F8F8"/>
        </w:rPr>
        <w:t> Konsorsiyum olarak ihaleye teklif verilemez. </w:t>
      </w:r>
      <w:r w:rsidRPr="00997C6E">
        <w:rPr>
          <w:rFonts w:ascii="Times New Roman" w:eastAsia="Times New Roman" w:hAnsi="Times New Roman" w:cs="Times New Roman"/>
          <w:color w:val="585858"/>
          <w:sz w:val="18"/>
          <w:szCs w:val="18"/>
          <w:shd w:val="clear" w:color="auto" w:fill="F8F8F8"/>
        </w:rPr>
        <w:br/>
      </w:r>
    </w:p>
    <w:sectPr w:rsidR="004C1072" w:rsidRPr="00997C6E"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F0D"/>
    <w:rsid w:val="00000ABB"/>
    <w:rsid w:val="00022AD8"/>
    <w:rsid w:val="000435F4"/>
    <w:rsid w:val="00080242"/>
    <w:rsid w:val="000D30D4"/>
    <w:rsid w:val="001572F0"/>
    <w:rsid w:val="00171D6F"/>
    <w:rsid w:val="00176096"/>
    <w:rsid w:val="00323DBF"/>
    <w:rsid w:val="00351EB9"/>
    <w:rsid w:val="003A7753"/>
    <w:rsid w:val="003C78C6"/>
    <w:rsid w:val="004C1072"/>
    <w:rsid w:val="004D3DDD"/>
    <w:rsid w:val="004D5E7C"/>
    <w:rsid w:val="005559EE"/>
    <w:rsid w:val="0058003A"/>
    <w:rsid w:val="005E1E93"/>
    <w:rsid w:val="00626C7B"/>
    <w:rsid w:val="00672AB9"/>
    <w:rsid w:val="00690994"/>
    <w:rsid w:val="0072665E"/>
    <w:rsid w:val="007343CC"/>
    <w:rsid w:val="00735B2F"/>
    <w:rsid w:val="007C31C1"/>
    <w:rsid w:val="007F7015"/>
    <w:rsid w:val="00871906"/>
    <w:rsid w:val="00997C6E"/>
    <w:rsid w:val="00C25FA5"/>
    <w:rsid w:val="00C807C1"/>
    <w:rsid w:val="00CC77BD"/>
    <w:rsid w:val="00D27C7F"/>
    <w:rsid w:val="00DA5891"/>
    <w:rsid w:val="00DD3F0D"/>
    <w:rsid w:val="00EE3023"/>
    <w:rsid w:val="00EF3C2A"/>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7C"/>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p:lastModifiedBy>
  <cp:revision>33</cp:revision>
  <cp:lastPrinted>2016-09-24T06:42:00Z</cp:lastPrinted>
  <dcterms:created xsi:type="dcterms:W3CDTF">2011-11-16T12:17:00Z</dcterms:created>
  <dcterms:modified xsi:type="dcterms:W3CDTF">2016-09-25T07:32:00Z</dcterms:modified>
</cp:coreProperties>
</file>