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BD" w:rsidRPr="00DF6F0D" w:rsidRDefault="00DC705B" w:rsidP="00301E5F">
      <w:pPr>
        <w:jc w:val="center"/>
      </w:pPr>
      <w:r w:rsidRPr="00DF6F0D">
        <w:t>TKYS YIL SONU İŞLEMLERİ 2015</w:t>
      </w:r>
    </w:p>
    <w:p w:rsidR="008D2FF3" w:rsidRDefault="00DC705B">
      <w:r w:rsidRPr="00DF6F0D">
        <w:rPr>
          <w:b/>
        </w:rPr>
        <w:t>1</w:t>
      </w:r>
      <w:r w:rsidRPr="00DF6F0D">
        <w:t xml:space="preserve">-TKYS Modülünden </w:t>
      </w:r>
      <w:r w:rsidRPr="00DF6F0D">
        <w:rPr>
          <w:b/>
        </w:rPr>
        <w:t>Yönetim Raporlarını -</w:t>
      </w:r>
      <w:hyperlink r:id="rId5" w:history="1">
        <w:r w:rsidRPr="00DF6F0D">
          <w:rPr>
            <w:rStyle w:val="Kpr"/>
            <w:b/>
          </w:rPr>
          <w:t>Taşınır(TKYS)-Taşınır(Muhasebe) Raporu</w:t>
        </w:r>
      </w:hyperlink>
      <w:r w:rsidRPr="00DF6F0D">
        <w:t xml:space="preserve"> tıklayın... </w:t>
      </w:r>
      <w:r w:rsidR="008D2FF3">
        <w:rPr>
          <w:noProof/>
          <w:lang w:eastAsia="tr-TR"/>
        </w:rPr>
        <w:drawing>
          <wp:inline distT="0" distB="0" distL="0" distR="0">
            <wp:extent cx="3800475" cy="2258060"/>
            <wp:effectExtent l="19050" t="0" r="9525" b="0"/>
            <wp:docPr id="4" name="Resim 4" descr="C:\Users\By_BuLuT\AppData\Local\Microsoft\Windows\INetCache\Content.Word\Yönetim rap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y_BuLuT\AppData\Local\Microsoft\Windows\INetCache\Content.Word\Yönetim rapo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F3" w:rsidRDefault="008D2FF3"/>
    <w:p w:rsidR="008D2FF3" w:rsidRDefault="00DC705B">
      <w:r w:rsidRPr="00DF6F0D">
        <w:t xml:space="preserve">Yıl 2015 i seçin. </w:t>
      </w:r>
    </w:p>
    <w:p w:rsidR="00DC705B" w:rsidRPr="00DF6F0D" w:rsidRDefault="00DC705B">
      <w:r w:rsidRPr="00DF6F0D">
        <w:t>Taşınır TKYS ile Taşınır Muhasebe tutarlarını karşılaştırın. Tüm hesaplar arasındaki fark 0 olmalıdır. Eğer eşitsizlik söz konusu ise</w:t>
      </w:r>
    </w:p>
    <w:p w:rsidR="00DC705B" w:rsidRPr="00DF6F0D" w:rsidRDefault="00FC4398">
      <w:r w:rsidRPr="00DF6F0D">
        <w:t xml:space="preserve">           a</w:t>
      </w:r>
      <w:r w:rsidR="00DC705B" w:rsidRPr="00DF6F0D">
        <w:t>-Kuruş farklarından kaynaklanan bir eşitsizlik söz konusu ise kuruş farkları cetveli  düzenlenip Maliye –Muhasebe Bölümüne teslim edildikten sonra;</w:t>
      </w:r>
    </w:p>
    <w:p w:rsidR="00DC705B" w:rsidRPr="00DF6F0D" w:rsidRDefault="00FC4398">
      <w:r w:rsidRPr="00DF6F0D">
        <w:t xml:space="preserve">          b</w:t>
      </w:r>
      <w:r w:rsidR="00DC705B" w:rsidRPr="00DF6F0D">
        <w:t xml:space="preserve">-Kuruş farklarından kaynaklanan bir eşitsizlik değil </w:t>
      </w:r>
      <w:r w:rsidR="00DC705B" w:rsidRPr="00571BC9">
        <w:rPr>
          <w:b/>
        </w:rPr>
        <w:t>de devir alma , devretme, tüketime verme v</w:t>
      </w:r>
      <w:r w:rsidR="00571BC9">
        <w:rPr>
          <w:b/>
        </w:rPr>
        <w:t>s</w:t>
      </w:r>
      <w:r w:rsidR="00DC705B" w:rsidRPr="00DF6F0D">
        <w:t>. nedenlerden dolayı eksik kalan bir işlem var ise tamamlandıktan sonra;</w:t>
      </w:r>
    </w:p>
    <w:p w:rsidR="00DC705B" w:rsidRPr="00DF6F0D" w:rsidRDefault="00DC705B">
      <w:r w:rsidRPr="00DF6F0D">
        <w:t>Tekrar  Taşınır TKYS ile Taşınır Muhasebe tutarlar tekrar karşılaştırılır.</w:t>
      </w:r>
      <w:r w:rsidR="00FC4398" w:rsidRPr="00DF6F0D">
        <w:t xml:space="preserve"> Aradaki farkın mutlaka</w:t>
      </w:r>
      <w:r w:rsidR="00FC4398" w:rsidRPr="00DF6F0D">
        <w:rPr>
          <w:b/>
        </w:rPr>
        <w:t xml:space="preserve"> 0</w:t>
      </w:r>
      <w:r w:rsidR="00FC4398" w:rsidRPr="00DF6F0D">
        <w:t xml:space="preserve"> olması lazım. Fark sıfırlanmadan </w:t>
      </w:r>
      <w:r w:rsidR="00FC4398" w:rsidRPr="00DF6F0D">
        <w:rPr>
          <w:b/>
          <w:u w:val="single"/>
        </w:rPr>
        <w:t>kesinlikle</w:t>
      </w:r>
      <w:r w:rsidR="00FC4398" w:rsidRPr="00DF6F0D">
        <w:t xml:space="preserve"> ikinci adıma geçilmecektir.</w:t>
      </w:r>
    </w:p>
    <w:p w:rsidR="00FC4398" w:rsidRPr="00DF6F0D" w:rsidRDefault="00FC4398" w:rsidP="00FC439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/>
          <w:b/>
          <w:szCs w:val="22"/>
        </w:rPr>
        <w:t>2</w:t>
      </w:r>
      <w:r w:rsidRPr="00DF6F0D">
        <w:rPr>
          <w:rFonts w:asciiTheme="minorHAnsi" w:hAnsiTheme="minorHAnsi"/>
          <w:sz w:val="22"/>
          <w:szCs w:val="22"/>
        </w:rPr>
        <w:t>-</w:t>
      </w:r>
      <w:r w:rsidR="00571BC9" w:rsidRPr="00571BC9">
        <w:rPr>
          <w:rFonts w:asciiTheme="minorHAnsi" w:hAnsiTheme="minorHAnsi" w:cstheme="minorBidi"/>
          <w:b/>
          <w:color w:val="auto"/>
          <w:sz w:val="22"/>
          <w:szCs w:val="22"/>
        </w:rPr>
        <w:t xml:space="preserve">Sayım </w:t>
      </w:r>
      <w:r w:rsidR="00571BC9">
        <w:rPr>
          <w:rFonts w:asciiTheme="minorHAnsi" w:hAnsiTheme="minorHAnsi" w:cstheme="minorBidi"/>
          <w:b/>
          <w:color w:val="auto"/>
          <w:sz w:val="22"/>
          <w:szCs w:val="22"/>
        </w:rPr>
        <w:t>v</w:t>
      </w:r>
      <w:r w:rsidR="00571BC9" w:rsidRPr="00571BC9">
        <w:rPr>
          <w:rFonts w:asciiTheme="minorHAnsi" w:hAnsiTheme="minorHAnsi" w:cstheme="minorBidi"/>
          <w:b/>
          <w:color w:val="auto"/>
          <w:sz w:val="22"/>
          <w:szCs w:val="22"/>
        </w:rPr>
        <w:t>e Yıl Sonu İşlemlerini</w:t>
      </w:r>
      <w:r w:rsidR="00571BC9" w:rsidRPr="00DF6F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DF6F0D">
        <w:rPr>
          <w:rFonts w:asciiTheme="minorHAnsi" w:hAnsiTheme="minorHAnsi" w:cstheme="minorBidi"/>
          <w:color w:val="auto"/>
          <w:sz w:val="22"/>
          <w:szCs w:val="22"/>
        </w:rPr>
        <w:t>başlat menüsünden 2015 yılı ve her bir ambar için ayrı ayrı yapılmak kaydıyla</w:t>
      </w:r>
    </w:p>
    <w:p w:rsidR="00FC4398" w:rsidRPr="00DF6F0D" w:rsidRDefault="00F9143D" w:rsidP="00FC439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szCs w:val="22"/>
          <w:lang w:eastAsia="tr-TR"/>
        </w:rPr>
        <w:drawing>
          <wp:inline distT="0" distB="0" distL="0" distR="0">
            <wp:extent cx="5571049" cy="2822714"/>
            <wp:effectExtent l="19050" t="0" r="0" b="0"/>
            <wp:docPr id="10" name="Resim 10" descr="C:\Users\By_BuLuT\AppData\Local\Microsoft\Windows\INetCache\Content.Word\yıl sonu sayım işle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y_BuLuT\AppData\Local\Microsoft\Windows\INetCache\Content.Word\yıl sonu sayım işlemle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12" cy="282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98" w:rsidRPr="00DF6F0D" w:rsidRDefault="00FC4398" w:rsidP="00FC439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Ambar bazında sayım tutanağı oluşturulacak, </w:t>
      </w:r>
    </w:p>
    <w:p w:rsidR="00FC4398" w:rsidRPr="00DF6F0D" w:rsidRDefault="00FC4398" w:rsidP="00FC4398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FC4398" w:rsidRPr="00DF6F0D" w:rsidRDefault="00FC4398" w:rsidP="00FC439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 w:cstheme="minorBidi"/>
          <w:color w:val="auto"/>
          <w:sz w:val="22"/>
          <w:szCs w:val="22"/>
        </w:rPr>
        <w:t xml:space="preserve">Sayım tutanağını otomatik tamamla butonu kullanılarak tutanak doldurulacak (say2000i ile TKYS eşitliği sağlandığı varsayılarak, herhangi bir fazla veya noksanlık olmayacağından) </w:t>
      </w:r>
    </w:p>
    <w:p w:rsidR="00FC4398" w:rsidRPr="00DF6F0D" w:rsidRDefault="00FC4398" w:rsidP="00FC4398">
      <w:pPr>
        <w:pStyle w:val="ListeParagraf"/>
      </w:pPr>
    </w:p>
    <w:p w:rsidR="00FC4398" w:rsidRPr="00DF6F0D" w:rsidRDefault="00FC4398" w:rsidP="00FC439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/>
          <w:color w:val="auto"/>
          <w:sz w:val="22"/>
          <w:szCs w:val="22"/>
        </w:rPr>
        <w:t>Kaydet butonuyla sayım tutanağının içeriği kaydedilecek,</w:t>
      </w:r>
    </w:p>
    <w:p w:rsidR="00FC4398" w:rsidRPr="00DF6F0D" w:rsidRDefault="00FC4398" w:rsidP="00FC4398">
      <w:pPr>
        <w:pStyle w:val="ListeParagraf"/>
      </w:pPr>
    </w:p>
    <w:p w:rsidR="00FC4398" w:rsidRPr="00DF6F0D" w:rsidRDefault="00FC4398" w:rsidP="00FC439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/>
          <w:color w:val="auto"/>
          <w:sz w:val="22"/>
          <w:szCs w:val="22"/>
        </w:rPr>
        <w:t>“Sayım tutanağını sonlardır” butonuyla ambar için sayım sonlandırılacak</w:t>
      </w:r>
      <w:r w:rsidR="00DF6F0D" w:rsidRPr="00DF6F0D">
        <w:rPr>
          <w:rFonts w:asciiTheme="minorHAnsi" w:hAnsiTheme="minorHAnsi"/>
          <w:color w:val="auto"/>
          <w:sz w:val="22"/>
          <w:szCs w:val="22"/>
        </w:rPr>
        <w:t>.</w:t>
      </w:r>
    </w:p>
    <w:p w:rsidR="00DF6F0D" w:rsidRPr="00DF6F0D" w:rsidRDefault="00DF6F0D" w:rsidP="00DF6F0D">
      <w:pPr>
        <w:pStyle w:val="ListeParagraf"/>
      </w:pPr>
    </w:p>
    <w:p w:rsidR="00DF6F0D" w:rsidRPr="00DF6F0D" w:rsidRDefault="00DF6F0D" w:rsidP="00DF6F0D">
      <w:pPr>
        <w:pStyle w:val="Default"/>
        <w:spacing w:after="213"/>
        <w:rPr>
          <w:rFonts w:asciiTheme="minorHAnsi" w:hAnsiTheme="minorHAnsi" w:cstheme="minorBidi"/>
          <w:color w:val="auto"/>
          <w:sz w:val="22"/>
          <w:szCs w:val="22"/>
        </w:rPr>
      </w:pPr>
      <w:r w:rsidRPr="00DF6F0D">
        <w:rPr>
          <w:rFonts w:asciiTheme="minorHAnsi" w:hAnsiTheme="minorHAnsi" w:cstheme="minorBidi"/>
          <w:color w:val="auto"/>
          <w:sz w:val="22"/>
          <w:szCs w:val="22"/>
        </w:rPr>
        <w:t xml:space="preserve">Yine aynı menünün “sayım tutanakları listesi” kısmından oluşturulan sayım tutanaklarına ulaşılabilir ve istenildiğinde çıktısı alınabilecek, </w:t>
      </w:r>
    </w:p>
    <w:p w:rsidR="00DF6F0D" w:rsidRDefault="00DF6F0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F6F0D">
        <w:rPr>
          <w:rFonts w:asciiTheme="minorHAnsi" w:hAnsiTheme="minorHAnsi"/>
          <w:color w:val="auto"/>
          <w:sz w:val="22"/>
          <w:szCs w:val="22"/>
        </w:rPr>
        <w:t xml:space="preserve">Tüm ambarların sayım işlemleri tamamlandığında menüde </w:t>
      </w:r>
      <w:r w:rsidRPr="00DF6F0D">
        <w:rPr>
          <w:rFonts w:asciiTheme="minorHAnsi" w:hAnsiTheme="minorHAnsi"/>
          <w:b/>
          <w:color w:val="auto"/>
          <w:szCs w:val="22"/>
        </w:rPr>
        <w:t>“Yıl sonu işlemlerini bitir”</w:t>
      </w:r>
      <w:r w:rsidRPr="00DF6F0D">
        <w:rPr>
          <w:rFonts w:asciiTheme="minorHAnsi" w:hAnsiTheme="minorHAnsi"/>
          <w:color w:val="auto"/>
          <w:szCs w:val="22"/>
        </w:rPr>
        <w:t xml:space="preserve"> </w:t>
      </w:r>
      <w:r w:rsidRPr="00DF6F0D">
        <w:rPr>
          <w:rFonts w:asciiTheme="minorHAnsi" w:hAnsiTheme="minorHAnsi"/>
          <w:color w:val="auto"/>
          <w:sz w:val="22"/>
          <w:szCs w:val="22"/>
        </w:rPr>
        <w:t>butonuyla 201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Pr="00DF6F0D">
        <w:rPr>
          <w:rFonts w:asciiTheme="minorHAnsi" w:hAnsiTheme="minorHAnsi"/>
          <w:color w:val="auto"/>
          <w:sz w:val="22"/>
          <w:szCs w:val="22"/>
        </w:rPr>
        <w:t xml:space="preserve"> yılının kayıtlarının kapatılması sağlanır ve bu işlemlerin sonunda “</w:t>
      </w:r>
      <w:r w:rsidRPr="00DF6F0D">
        <w:rPr>
          <w:rFonts w:asciiTheme="minorHAnsi" w:hAnsiTheme="minorHAnsi"/>
          <w:b/>
          <w:color w:val="auto"/>
          <w:sz w:val="22"/>
          <w:szCs w:val="22"/>
        </w:rPr>
        <w:t>işlemleriniz başarıyla tamamlanmıştır”</w:t>
      </w:r>
      <w:r w:rsidRPr="00DF6F0D">
        <w:rPr>
          <w:rFonts w:asciiTheme="minorHAnsi" w:hAnsiTheme="minorHAnsi"/>
          <w:color w:val="auto"/>
          <w:sz w:val="22"/>
          <w:szCs w:val="22"/>
        </w:rPr>
        <w:t xml:space="preserve"> mesajı alındığı</w:t>
      </w:r>
      <w:r>
        <w:rPr>
          <w:rFonts w:asciiTheme="minorHAnsi" w:hAnsiTheme="minorHAnsi"/>
          <w:color w:val="auto"/>
          <w:sz w:val="22"/>
          <w:szCs w:val="22"/>
        </w:rPr>
        <w:t>nda 2015</w:t>
      </w:r>
      <w:r w:rsidRPr="00DF6F0D">
        <w:rPr>
          <w:rFonts w:asciiTheme="minorHAnsi" w:hAnsiTheme="minorHAnsi"/>
          <w:color w:val="auto"/>
          <w:sz w:val="22"/>
          <w:szCs w:val="22"/>
        </w:rPr>
        <w:t xml:space="preserve"> yılı işlemleri tamamlanmış</w:t>
      </w:r>
      <w:r>
        <w:rPr>
          <w:rFonts w:asciiTheme="minorHAnsi" w:hAnsiTheme="minorHAnsi"/>
          <w:color w:val="auto"/>
          <w:sz w:val="22"/>
          <w:szCs w:val="22"/>
        </w:rPr>
        <w:t xml:space="preserve"> kabul edilerek 2016</w:t>
      </w:r>
      <w:r w:rsidRPr="00DF6F0D">
        <w:rPr>
          <w:rFonts w:asciiTheme="minorHAnsi" w:hAnsiTheme="minorHAnsi"/>
          <w:color w:val="auto"/>
          <w:sz w:val="22"/>
          <w:szCs w:val="22"/>
        </w:rPr>
        <w:t xml:space="preserve"> yılı işlemlerine başlanabilecektir. </w:t>
      </w:r>
    </w:p>
    <w:p w:rsidR="00DF6F0D" w:rsidRDefault="00DF6F0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71BC9" w:rsidRDefault="00DF6F0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F6F0D">
        <w:rPr>
          <w:rFonts w:asciiTheme="minorHAnsi" w:hAnsiTheme="minorHAnsi"/>
          <w:b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>-</w:t>
      </w:r>
      <w:r w:rsidR="00571BC9" w:rsidRPr="00571BC9">
        <w:t>Taşınır Raporlar</w:t>
      </w:r>
      <w:r w:rsidR="00571BC9">
        <w:rPr>
          <w:rFonts w:asciiTheme="minorHAnsi" w:hAnsiTheme="minorHAnsi"/>
          <w:color w:val="auto"/>
          <w:sz w:val="22"/>
          <w:szCs w:val="22"/>
        </w:rPr>
        <w:t xml:space="preserve"> menüsünden Taşınır Raporları tıklayın. </w:t>
      </w:r>
    </w:p>
    <w:p w:rsidR="00F9143D" w:rsidRDefault="00F9143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71BC9" w:rsidRDefault="00F9143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  <w:lang w:eastAsia="tr-TR"/>
        </w:rPr>
        <w:drawing>
          <wp:inline distT="0" distB="0" distL="0" distR="0">
            <wp:extent cx="5920575" cy="2876517"/>
            <wp:effectExtent l="19050" t="0" r="3975" b="0"/>
            <wp:docPr id="17" name="Resim 17" descr="C:\Users\By_BuLuT\AppData\Local\Microsoft\Windows\INetCache\Content.Word\taşınır rapor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y_BuLuT\AppData\Local\Microsoft\Windows\INetCache\Content.Word\taşınır raporl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64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3D" w:rsidRDefault="00F9143D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F6F0D" w:rsidRDefault="00571BC9" w:rsidP="00571BC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9143D">
        <w:rPr>
          <w:rFonts w:asciiTheme="minorHAnsi" w:hAnsiTheme="minorHAnsi"/>
          <w:b/>
          <w:color w:val="auto"/>
          <w:sz w:val="22"/>
          <w:szCs w:val="22"/>
        </w:rPr>
        <w:t>14 NOLU ÖRNEK -TAŞINIR YÖNETİM HESABI CETVELİ (KÜTÜPHANE / MÜZE DAHİL)</w:t>
      </w:r>
      <w:r>
        <w:rPr>
          <w:rFonts w:asciiTheme="minorHAnsi" w:hAnsiTheme="minorHAnsi"/>
          <w:color w:val="auto"/>
          <w:sz w:val="22"/>
          <w:szCs w:val="22"/>
        </w:rPr>
        <w:t xml:space="preserve"> seçin .</w:t>
      </w:r>
    </w:p>
    <w:p w:rsidR="00571BC9" w:rsidRDefault="00571BC9" w:rsidP="00571BC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Ait olduğu  yıl </w:t>
      </w:r>
      <w:r w:rsidRPr="00F9143D">
        <w:rPr>
          <w:rFonts w:asciiTheme="minorHAnsi" w:hAnsiTheme="minorHAnsi"/>
          <w:b/>
          <w:color w:val="auto"/>
          <w:sz w:val="22"/>
          <w:szCs w:val="22"/>
        </w:rPr>
        <w:t>2015</w:t>
      </w:r>
      <w:r>
        <w:rPr>
          <w:rFonts w:asciiTheme="minorHAnsi" w:hAnsiTheme="minorHAnsi"/>
          <w:color w:val="auto"/>
          <w:sz w:val="22"/>
          <w:szCs w:val="22"/>
        </w:rPr>
        <w:t xml:space="preserve"> seçin</w:t>
      </w:r>
    </w:p>
    <w:p w:rsidR="00571BC9" w:rsidRDefault="00571BC9" w:rsidP="00571BC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Hesap Kodundan </w:t>
      </w:r>
      <w:r w:rsidRPr="00F9143D">
        <w:rPr>
          <w:rFonts w:asciiTheme="minorHAnsi" w:hAnsiTheme="minorHAnsi"/>
          <w:b/>
          <w:color w:val="auto"/>
          <w:sz w:val="22"/>
          <w:szCs w:val="22"/>
        </w:rPr>
        <w:t>Tüm Hesapları</w:t>
      </w:r>
      <w:r>
        <w:rPr>
          <w:rFonts w:asciiTheme="minorHAnsi" w:hAnsiTheme="minorHAnsi"/>
          <w:color w:val="auto"/>
          <w:sz w:val="22"/>
          <w:szCs w:val="22"/>
        </w:rPr>
        <w:t xml:space="preserve"> seçin</w:t>
      </w:r>
    </w:p>
    <w:p w:rsidR="00571BC9" w:rsidRDefault="00571BC9" w:rsidP="00571BC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9143D">
        <w:rPr>
          <w:rFonts w:asciiTheme="minorHAnsi" w:hAnsiTheme="minorHAnsi"/>
          <w:b/>
          <w:color w:val="auto"/>
          <w:sz w:val="22"/>
          <w:szCs w:val="22"/>
        </w:rPr>
        <w:t>Rapor Al</w:t>
      </w:r>
      <w:r>
        <w:rPr>
          <w:rFonts w:asciiTheme="minorHAnsi" w:hAnsiTheme="minorHAnsi"/>
          <w:color w:val="auto"/>
          <w:sz w:val="22"/>
          <w:szCs w:val="22"/>
        </w:rPr>
        <w:t xml:space="preserve"> tıklayın.</w:t>
      </w:r>
    </w:p>
    <w:p w:rsidR="00571BC9" w:rsidRDefault="00571BC9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71BC9" w:rsidRDefault="00571BC9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71BC9" w:rsidRDefault="00571BC9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Alınan rapordan 3 nüsha yazdırılacak. Her sayfanın alt kısmında yer alan </w:t>
      </w:r>
      <w:r w:rsidR="00301E5F" w:rsidRPr="007E4B14">
        <w:rPr>
          <w:rFonts w:asciiTheme="minorHAnsi" w:hAnsiTheme="minorHAnsi"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8.25pt">
            <v:imagedata r:id="rId9" o:title="tif"/>
          </v:shape>
        </w:pict>
      </w:r>
    </w:p>
    <w:p w:rsidR="00F9143D" w:rsidRDefault="00F9143D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1 ile numaralandırılmış yer : Okul Taşınır Kayıt Kontrol yetkilisince,</w:t>
      </w:r>
    </w:p>
    <w:p w:rsidR="00F9143D" w:rsidRDefault="00F9143D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 ile numaralandırılmış yer: İlçe Milli Eğitim Müdürünce,</w:t>
      </w:r>
    </w:p>
    <w:p w:rsidR="00F9143D" w:rsidRDefault="00F9143D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 ile numaralandırılmış yer: Maliye(Malmüdürünce) imzalandıktan sonra</w:t>
      </w:r>
      <w:r w:rsidR="00F9143D">
        <w:rPr>
          <w:rFonts w:asciiTheme="minorHAnsi" w:hAnsiTheme="minorHAnsi"/>
          <w:color w:val="auto"/>
          <w:sz w:val="22"/>
          <w:szCs w:val="22"/>
        </w:rPr>
        <w:t>,</w:t>
      </w: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F9143D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bir nüshası Maliye de kalacaktır</w:t>
      </w:r>
      <w:r w:rsidR="00E307F2">
        <w:rPr>
          <w:rFonts w:asciiTheme="minorHAnsi" w:hAnsiTheme="minorHAnsi"/>
          <w:color w:val="auto"/>
          <w:sz w:val="22"/>
          <w:szCs w:val="22"/>
        </w:rPr>
        <w:t xml:space="preserve">, bir nüshası İlçe Milli Eğitim Müdürlüğü Muhasebe Bölümüne teslim edilecek ve </w:t>
      </w:r>
      <w:r>
        <w:rPr>
          <w:rFonts w:asciiTheme="minorHAnsi" w:hAnsiTheme="minorHAnsi"/>
          <w:color w:val="auto"/>
          <w:sz w:val="22"/>
          <w:szCs w:val="22"/>
        </w:rPr>
        <w:t>Bir nüshası okulda dosyalanacak.</w:t>
      </w:r>
    </w:p>
    <w:p w:rsidR="004D02EE" w:rsidRDefault="004D02EE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D02EE" w:rsidRDefault="004D02EE" w:rsidP="00571BC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4D02EE">
        <w:rPr>
          <w:rFonts w:asciiTheme="minorHAnsi" w:hAnsiTheme="minorHAnsi"/>
          <w:b/>
          <w:color w:val="auto"/>
          <w:sz w:val="22"/>
          <w:szCs w:val="22"/>
        </w:rPr>
        <w:t>KBS si olmayan okul müdürlüklerinin Taşınır İş ve İşlemleri Milli Eğitim Müdürlüğünce yapılacaktır.</w:t>
      </w:r>
    </w:p>
    <w:p w:rsidR="004D02EE" w:rsidRPr="004D02EE" w:rsidRDefault="004D02EE" w:rsidP="00571BC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Bu okulların  Taşınır İş ve İşlemleri için herhangi bir işlem yapmasına gerek yoktur.</w:t>
      </w: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Not: Yukarıda bahsedilen iş ve işlemler  </w:t>
      </w:r>
      <w:r w:rsidRPr="004D02EE">
        <w:rPr>
          <w:rFonts w:asciiTheme="minorHAnsi" w:hAnsiTheme="minorHAnsi"/>
          <w:b/>
          <w:color w:val="auto"/>
          <w:sz w:val="32"/>
          <w:szCs w:val="22"/>
        </w:rPr>
        <w:t>en geç 18/12/2015</w:t>
      </w:r>
      <w:r w:rsidRPr="004D02EE">
        <w:rPr>
          <w:rFonts w:asciiTheme="minorHAnsi" w:hAnsiTheme="minorHAnsi"/>
          <w:color w:val="auto"/>
          <w:sz w:val="3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tarihi mesai bitimine kadar bitirilmelidir. Söz konusu süre içerisinde tamamlamayan okul idareleri hakkında işlem yapılacaktır. Gereğini bilgilerinize rica ederim.</w:t>
      </w: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İlçe Milli Eğitim Müdürü</w:t>
      </w: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07F2" w:rsidRDefault="00E307F2" w:rsidP="00571B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71BC9" w:rsidRPr="00DF6F0D" w:rsidRDefault="00571BC9" w:rsidP="00DF6F0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F6F0D" w:rsidRPr="00DF6F0D" w:rsidRDefault="00DF6F0D" w:rsidP="00DF6F0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C4398" w:rsidRPr="00FC4398" w:rsidRDefault="00FC4398" w:rsidP="00FC439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C4398" w:rsidRPr="00FC4398" w:rsidRDefault="00FC4398"/>
    <w:sectPr w:rsidR="00FC4398" w:rsidRPr="00FC4398" w:rsidSect="005A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46B"/>
    <w:multiLevelType w:val="hybridMultilevel"/>
    <w:tmpl w:val="4ED803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4654"/>
    <w:multiLevelType w:val="hybridMultilevel"/>
    <w:tmpl w:val="CF823C44"/>
    <w:lvl w:ilvl="0" w:tplc="330CB4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C705B"/>
    <w:rsid w:val="00301E5F"/>
    <w:rsid w:val="004D02EE"/>
    <w:rsid w:val="00571BC9"/>
    <w:rsid w:val="005A59BD"/>
    <w:rsid w:val="007E4B14"/>
    <w:rsid w:val="008D2FF3"/>
    <w:rsid w:val="00DC705B"/>
    <w:rsid w:val="00DF6F0D"/>
    <w:rsid w:val="00E307F2"/>
    <w:rsid w:val="00F9143D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705B"/>
    <w:rPr>
      <w:color w:val="0000FF"/>
      <w:u w:val="single"/>
    </w:rPr>
  </w:style>
  <w:style w:type="paragraph" w:customStyle="1" w:styleId="Default">
    <w:name w:val="Default"/>
    <w:rsid w:val="00FC43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43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bs.gov.tr/TMYS/tmys/rptTasinirMuhasebeRapor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By_BuLuT</dc:creator>
  <cp:lastModifiedBy>By_BuLuT</cp:lastModifiedBy>
  <cp:revision>6</cp:revision>
  <cp:lastPrinted>2015-12-10T12:40:00Z</cp:lastPrinted>
  <dcterms:created xsi:type="dcterms:W3CDTF">2015-12-10T11:43:00Z</dcterms:created>
  <dcterms:modified xsi:type="dcterms:W3CDTF">2015-12-10T15:01:00Z</dcterms:modified>
</cp:coreProperties>
</file>