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D1" w:rsidRDefault="001702D1" w:rsidP="001702D1"/>
    <w:p w:rsidR="002C7E3C" w:rsidRDefault="002C7E3C" w:rsidP="001702D1">
      <w:pPr>
        <w:rPr>
          <w:noProof/>
        </w:rPr>
      </w:pPr>
    </w:p>
    <w:p w:rsidR="002C7E3C" w:rsidRDefault="002C7E3C" w:rsidP="001702D1">
      <w:pPr>
        <w:rPr>
          <w:noProof/>
        </w:rPr>
      </w:pPr>
    </w:p>
    <w:p w:rsidR="002C7E3C" w:rsidRDefault="0075073A" w:rsidP="001702D1">
      <w:r>
        <w:t xml:space="preserve">  </w:t>
      </w:r>
      <w:r w:rsidR="002C7E3C">
        <w:rPr>
          <w:noProof/>
        </w:rPr>
        <w:drawing>
          <wp:inline distT="0" distB="0" distL="0" distR="0">
            <wp:extent cx="4088218" cy="3051959"/>
            <wp:effectExtent l="19050" t="0" r="7532" b="0"/>
            <wp:docPr id="2" name="0 Resim" descr="tumblr_static_23_nisan-__stanb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static_23_nisan-__stanbul.jpg"/>
                    <pic:cNvPicPr/>
                  </pic:nvPicPr>
                  <pic:blipFill>
                    <a:blip r:embed="rId5" cstate="print"/>
                    <a:stretch>
                      <a:fillRect/>
                    </a:stretch>
                  </pic:blipFill>
                  <pic:spPr>
                    <a:xfrm>
                      <a:off x="0" y="0"/>
                      <a:ext cx="4096972" cy="3058494"/>
                    </a:xfrm>
                    <a:prstGeom prst="rect">
                      <a:avLst/>
                    </a:prstGeom>
                  </pic:spPr>
                </pic:pic>
              </a:graphicData>
            </a:graphic>
          </wp:inline>
        </w:drawing>
      </w:r>
    </w:p>
    <w:p w:rsidR="002C7E3C" w:rsidRDefault="002C7E3C" w:rsidP="001702D1"/>
    <w:p w:rsidR="002C7E3C" w:rsidRDefault="002C7E3C" w:rsidP="001702D1"/>
    <w:p w:rsidR="00DA3B6C" w:rsidRDefault="00DA3B6C" w:rsidP="001702D1"/>
    <w:p w:rsidR="00DA3B6C" w:rsidRDefault="00DA3B6C" w:rsidP="001702D1"/>
    <w:p w:rsidR="002C7E3C" w:rsidRPr="002C7E3C" w:rsidRDefault="002C7E3C" w:rsidP="002C7E3C">
      <w:pPr>
        <w:spacing w:line="276" w:lineRule="auto"/>
        <w:jc w:val="center"/>
        <w:rPr>
          <w:i/>
          <w:sz w:val="36"/>
          <w:szCs w:val="36"/>
        </w:rPr>
      </w:pPr>
      <w:r w:rsidRPr="002C7E3C">
        <w:rPr>
          <w:i/>
          <w:sz w:val="36"/>
          <w:szCs w:val="36"/>
        </w:rPr>
        <w:t>“</w:t>
      </w:r>
      <w:r>
        <w:rPr>
          <w:i/>
          <w:sz w:val="36"/>
          <w:szCs w:val="36"/>
        </w:rPr>
        <w:t>TÜRK</w:t>
      </w:r>
      <w:r w:rsidRPr="002C7E3C">
        <w:rPr>
          <w:i/>
          <w:sz w:val="36"/>
          <w:szCs w:val="36"/>
        </w:rPr>
        <w:t xml:space="preserve"> ÇOCUĞU ECDADINI TANIDIKÇA DAHA BÜYÜK İŞLER YAPMAK İÇİN KENDİNDE KUVVET BULACAKTIR”</w:t>
      </w:r>
    </w:p>
    <w:p w:rsidR="002C7E3C" w:rsidRPr="002C7E3C" w:rsidRDefault="002C7E3C" w:rsidP="002C7E3C">
      <w:pPr>
        <w:spacing w:line="276" w:lineRule="auto"/>
        <w:jc w:val="center"/>
        <w:rPr>
          <w:i/>
          <w:sz w:val="36"/>
          <w:szCs w:val="36"/>
        </w:rPr>
      </w:pPr>
    </w:p>
    <w:p w:rsidR="002C7E3C" w:rsidRDefault="002C7E3C" w:rsidP="002C7E3C">
      <w:pPr>
        <w:spacing w:line="276" w:lineRule="auto"/>
        <w:jc w:val="center"/>
        <w:rPr>
          <w:i/>
          <w:sz w:val="40"/>
          <w:szCs w:val="40"/>
        </w:rPr>
      </w:pPr>
      <w:r w:rsidRPr="002C7E3C">
        <w:rPr>
          <w:i/>
          <w:sz w:val="40"/>
          <w:szCs w:val="40"/>
        </w:rPr>
        <w:t>MUSTAFA KEMAL ATATÜRK</w:t>
      </w:r>
    </w:p>
    <w:p w:rsidR="004045B9" w:rsidRDefault="004045B9" w:rsidP="009A668D">
      <w:pPr>
        <w:spacing w:line="276" w:lineRule="auto"/>
        <w:rPr>
          <w:i/>
          <w:sz w:val="40"/>
          <w:szCs w:val="40"/>
        </w:rPr>
      </w:pPr>
    </w:p>
    <w:p w:rsidR="00DA3B6C" w:rsidRDefault="00DA3B6C" w:rsidP="009A668D">
      <w:pPr>
        <w:spacing w:line="276" w:lineRule="auto"/>
        <w:rPr>
          <w:i/>
          <w:sz w:val="40"/>
          <w:szCs w:val="40"/>
        </w:rPr>
      </w:pPr>
    </w:p>
    <w:p w:rsidR="004045B9" w:rsidRDefault="00FC1853" w:rsidP="002C7E3C">
      <w:pPr>
        <w:spacing w:line="276" w:lineRule="auto"/>
        <w:jc w:val="center"/>
        <w:rPr>
          <w:i/>
          <w:sz w:val="40"/>
          <w:szCs w:val="40"/>
        </w:rPr>
      </w:pPr>
      <w:r>
        <w:rPr>
          <w:i/>
          <w:sz w:val="40"/>
          <w:szCs w:val="40"/>
        </w:rPr>
        <w:lastRenderedPageBreak/>
        <w:t xml:space="preserve">          </w:t>
      </w:r>
      <w:r w:rsidR="009A668D">
        <w:rPr>
          <w:i/>
          <w:sz w:val="40"/>
          <w:szCs w:val="40"/>
        </w:rPr>
        <w:t>T.C</w:t>
      </w:r>
    </w:p>
    <w:p w:rsidR="009A668D" w:rsidRDefault="00FC1853" w:rsidP="0075073A">
      <w:pPr>
        <w:spacing w:line="276" w:lineRule="auto"/>
        <w:jc w:val="center"/>
        <w:rPr>
          <w:i/>
          <w:sz w:val="40"/>
          <w:szCs w:val="40"/>
        </w:rPr>
      </w:pPr>
      <w:r>
        <w:rPr>
          <w:i/>
          <w:sz w:val="40"/>
          <w:szCs w:val="40"/>
        </w:rPr>
        <w:t xml:space="preserve">           </w:t>
      </w:r>
      <w:r w:rsidR="009A668D">
        <w:rPr>
          <w:i/>
          <w:sz w:val="40"/>
          <w:szCs w:val="40"/>
        </w:rPr>
        <w:t>BULANIK KAYMAKAMLIĞI</w:t>
      </w:r>
    </w:p>
    <w:p w:rsidR="009A668D" w:rsidRDefault="00FC1853" w:rsidP="002C7E3C">
      <w:pPr>
        <w:spacing w:line="276" w:lineRule="auto"/>
        <w:jc w:val="center"/>
        <w:rPr>
          <w:i/>
          <w:sz w:val="40"/>
          <w:szCs w:val="40"/>
        </w:rPr>
      </w:pPr>
      <w:r>
        <w:rPr>
          <w:i/>
          <w:sz w:val="40"/>
          <w:szCs w:val="40"/>
        </w:rPr>
        <w:t xml:space="preserve">            </w:t>
      </w:r>
      <w:r w:rsidR="009A668D" w:rsidRPr="009A668D">
        <w:rPr>
          <w:i/>
          <w:noProof/>
          <w:sz w:val="40"/>
          <w:szCs w:val="40"/>
        </w:rPr>
        <w:drawing>
          <wp:inline distT="0" distB="0" distL="0" distR="0">
            <wp:extent cx="3111335" cy="4413300"/>
            <wp:effectExtent l="19050" t="0" r="0" b="0"/>
            <wp:docPr id="4" name="2 Resim" descr="konu_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u_700.jpg"/>
                    <pic:cNvPicPr/>
                  </pic:nvPicPr>
                  <pic:blipFill>
                    <a:blip r:embed="rId6" cstate="print"/>
                    <a:stretch>
                      <a:fillRect/>
                    </a:stretch>
                  </pic:blipFill>
                  <pic:spPr>
                    <a:xfrm>
                      <a:off x="0" y="0"/>
                      <a:ext cx="3113855" cy="4416874"/>
                    </a:xfrm>
                    <a:prstGeom prst="rect">
                      <a:avLst/>
                    </a:prstGeom>
                  </pic:spPr>
                </pic:pic>
              </a:graphicData>
            </a:graphic>
          </wp:inline>
        </w:drawing>
      </w:r>
    </w:p>
    <w:p w:rsidR="009A668D" w:rsidRDefault="009A668D" w:rsidP="002C7E3C">
      <w:pPr>
        <w:spacing w:line="276" w:lineRule="auto"/>
        <w:jc w:val="center"/>
        <w:rPr>
          <w:i/>
          <w:sz w:val="40"/>
          <w:szCs w:val="40"/>
        </w:rPr>
      </w:pPr>
    </w:p>
    <w:p w:rsidR="009A668D" w:rsidRDefault="00FC1853" w:rsidP="00FC1853">
      <w:pPr>
        <w:spacing w:line="276" w:lineRule="auto"/>
        <w:jc w:val="center"/>
        <w:rPr>
          <w:i/>
          <w:sz w:val="32"/>
          <w:szCs w:val="32"/>
        </w:rPr>
      </w:pPr>
      <w:r>
        <w:rPr>
          <w:i/>
          <w:sz w:val="32"/>
          <w:szCs w:val="32"/>
        </w:rPr>
        <w:t xml:space="preserve">        </w:t>
      </w:r>
      <w:r w:rsidR="009A668D" w:rsidRPr="00DA3B6C">
        <w:rPr>
          <w:i/>
          <w:sz w:val="32"/>
          <w:szCs w:val="32"/>
        </w:rPr>
        <w:t xml:space="preserve">23 NİSAN ULUSAL EGEMENLİK VE ÇOCUK </w:t>
      </w:r>
      <w:r>
        <w:rPr>
          <w:i/>
          <w:sz w:val="32"/>
          <w:szCs w:val="32"/>
        </w:rPr>
        <w:t xml:space="preserve">                         </w:t>
      </w:r>
      <w:r w:rsidR="009A668D" w:rsidRPr="00DA3B6C">
        <w:rPr>
          <w:i/>
          <w:sz w:val="32"/>
          <w:szCs w:val="32"/>
        </w:rPr>
        <w:t>BAYRAMI KUTLAMA PROGRAMI</w:t>
      </w:r>
    </w:p>
    <w:p w:rsidR="00DA3B6C" w:rsidRDefault="00DA3B6C" w:rsidP="002C7E3C">
      <w:pPr>
        <w:spacing w:line="276" w:lineRule="auto"/>
        <w:jc w:val="center"/>
        <w:rPr>
          <w:i/>
          <w:sz w:val="32"/>
          <w:szCs w:val="32"/>
        </w:rPr>
      </w:pPr>
      <w:r>
        <w:rPr>
          <w:i/>
          <w:sz w:val="32"/>
          <w:szCs w:val="32"/>
        </w:rPr>
        <w:t>2015</w:t>
      </w:r>
    </w:p>
    <w:p w:rsidR="00154BB2" w:rsidRDefault="00154BB2" w:rsidP="002C7E3C">
      <w:pPr>
        <w:spacing w:line="276" w:lineRule="auto"/>
        <w:jc w:val="center"/>
        <w:rPr>
          <w:i/>
          <w:sz w:val="32"/>
          <w:szCs w:val="32"/>
        </w:rPr>
      </w:pPr>
    </w:p>
    <w:p w:rsidR="00154BB2" w:rsidRDefault="00154BB2" w:rsidP="002C7E3C">
      <w:pPr>
        <w:spacing w:line="276" w:lineRule="auto"/>
        <w:jc w:val="center"/>
        <w:rPr>
          <w:i/>
          <w:sz w:val="32"/>
          <w:szCs w:val="32"/>
        </w:rPr>
      </w:pPr>
    </w:p>
    <w:p w:rsidR="00154BB2" w:rsidRDefault="00154BB2" w:rsidP="002C7E3C">
      <w:pPr>
        <w:spacing w:line="276" w:lineRule="auto"/>
        <w:jc w:val="center"/>
        <w:rPr>
          <w:i/>
          <w:sz w:val="32"/>
          <w:szCs w:val="32"/>
        </w:rPr>
      </w:pPr>
    </w:p>
    <w:p w:rsidR="00154BB2" w:rsidRPr="004F44A1" w:rsidRDefault="00154BB2" w:rsidP="00154BB2">
      <w:pPr>
        <w:widowControl w:val="0"/>
        <w:tabs>
          <w:tab w:val="left" w:pos="1609"/>
        </w:tabs>
        <w:spacing w:line="240" w:lineRule="atLeast"/>
        <w:jc w:val="both"/>
        <w:rPr>
          <w:b/>
        </w:rPr>
      </w:pPr>
      <w:r w:rsidRPr="004F44A1">
        <w:rPr>
          <w:color w:val="000000"/>
        </w:rPr>
        <w:t xml:space="preserve">       </w:t>
      </w:r>
      <w:r w:rsidRPr="004F44A1">
        <w:rPr>
          <w:b/>
          <w:color w:val="000000"/>
        </w:rPr>
        <w:t xml:space="preserve">          </w:t>
      </w:r>
    </w:p>
    <w:p w:rsidR="00154BB2" w:rsidRPr="004F44A1" w:rsidRDefault="00154BB2" w:rsidP="00154BB2">
      <w:pPr>
        <w:widowControl w:val="0"/>
        <w:tabs>
          <w:tab w:val="left" w:pos="1609"/>
        </w:tabs>
        <w:spacing w:line="240" w:lineRule="atLeast"/>
        <w:ind w:left="795"/>
        <w:jc w:val="both"/>
        <w:rPr>
          <w:b/>
        </w:rPr>
      </w:pPr>
    </w:p>
    <w:p w:rsidR="00154BB2" w:rsidRPr="004F44A1" w:rsidRDefault="00154BB2" w:rsidP="00154BB2">
      <w:pPr>
        <w:widowControl w:val="0"/>
        <w:tabs>
          <w:tab w:val="left" w:pos="1580"/>
        </w:tabs>
        <w:spacing w:line="240" w:lineRule="atLeast"/>
        <w:jc w:val="both"/>
        <w:rPr>
          <w:b/>
          <w:color w:val="000000"/>
        </w:rPr>
      </w:pPr>
      <w:r w:rsidRPr="004F44A1">
        <w:rPr>
          <w:b/>
          <w:color w:val="000000"/>
        </w:rPr>
        <w:t xml:space="preserve">   e) TEDAŞ Müessese İlçe Şefliği</w:t>
      </w:r>
    </w:p>
    <w:p w:rsidR="00154BB2" w:rsidRPr="004F44A1" w:rsidRDefault="00154BB2" w:rsidP="00154BB2">
      <w:pPr>
        <w:widowControl w:val="0"/>
        <w:tabs>
          <w:tab w:val="left" w:pos="1580"/>
        </w:tabs>
        <w:spacing w:line="240" w:lineRule="atLeast"/>
        <w:jc w:val="both"/>
        <w:rPr>
          <w:b/>
          <w:color w:val="000000"/>
        </w:rPr>
      </w:pPr>
      <w:r w:rsidRPr="004F44A1">
        <w:rPr>
          <w:b/>
          <w:color w:val="000000"/>
        </w:rPr>
        <w:t xml:space="preserve">       </w:t>
      </w:r>
      <w:r w:rsidRPr="004F44A1">
        <w:rPr>
          <w:color w:val="000000"/>
        </w:rPr>
        <w:t xml:space="preserve">23 Nisan 2015 </w:t>
      </w:r>
      <w:r w:rsidRPr="004F44A1">
        <w:t>Perşembe</w:t>
      </w:r>
      <w:r w:rsidRPr="004F44A1">
        <w:rPr>
          <w:color w:val="000000"/>
        </w:rPr>
        <w:t xml:space="preserve"> günü çelenk koyma ve bayram kutlama yerinde elektrik kesilmelerine karşı gerekli önlemlerin alınması.</w:t>
      </w:r>
    </w:p>
    <w:p w:rsidR="00154BB2" w:rsidRPr="004F44A1" w:rsidRDefault="00154BB2" w:rsidP="00154BB2">
      <w:pPr>
        <w:widowControl w:val="0"/>
        <w:tabs>
          <w:tab w:val="left" w:pos="1561"/>
        </w:tabs>
        <w:spacing w:line="240" w:lineRule="atLeast"/>
        <w:jc w:val="both"/>
        <w:rPr>
          <w:color w:val="000000"/>
        </w:rPr>
      </w:pPr>
    </w:p>
    <w:p w:rsidR="00154BB2" w:rsidRPr="004F44A1" w:rsidRDefault="00154BB2" w:rsidP="00154BB2">
      <w:pPr>
        <w:widowControl w:val="0"/>
        <w:tabs>
          <w:tab w:val="left" w:pos="1567"/>
        </w:tabs>
        <w:spacing w:line="240" w:lineRule="atLeast"/>
        <w:jc w:val="both"/>
        <w:rPr>
          <w:b/>
          <w:color w:val="000000"/>
        </w:rPr>
      </w:pPr>
      <w:r w:rsidRPr="004F44A1">
        <w:rPr>
          <w:color w:val="000000"/>
        </w:rPr>
        <w:t xml:space="preserve">    </w:t>
      </w:r>
      <w:r w:rsidRPr="004F44A1">
        <w:rPr>
          <w:b/>
          <w:color w:val="000000"/>
        </w:rPr>
        <w:t>f) Halk Eğitimi Merkezi ve ASO Müdürlüğü</w:t>
      </w:r>
    </w:p>
    <w:p w:rsidR="00154BB2" w:rsidRPr="004F44A1" w:rsidRDefault="00154BB2" w:rsidP="00154BB2">
      <w:pPr>
        <w:widowControl w:val="0"/>
        <w:tabs>
          <w:tab w:val="left" w:pos="1567"/>
        </w:tabs>
        <w:spacing w:line="240" w:lineRule="atLeast"/>
        <w:jc w:val="both"/>
        <w:rPr>
          <w:b/>
          <w:color w:val="000000"/>
        </w:rPr>
      </w:pPr>
      <w:r w:rsidRPr="004F44A1">
        <w:rPr>
          <w:b/>
          <w:color w:val="000000"/>
        </w:rPr>
        <w:t xml:space="preserve">        </w:t>
      </w:r>
      <w:r w:rsidRPr="004F44A1">
        <w:rPr>
          <w:color w:val="000000"/>
        </w:rPr>
        <w:t>Hükümet Konağı önünde yapılacak olan Çelenk Sunma Programı ile Bulanık Gazi İlk ve Ortaokulu bahçesinde düzenlenecek programın ses düzeninin hazırlanması,</w:t>
      </w:r>
    </w:p>
    <w:p w:rsidR="00154BB2" w:rsidRPr="004F44A1" w:rsidRDefault="00154BB2" w:rsidP="00154BB2">
      <w:pPr>
        <w:widowControl w:val="0"/>
        <w:tabs>
          <w:tab w:val="left" w:pos="1567"/>
        </w:tabs>
        <w:spacing w:line="240" w:lineRule="atLeast"/>
        <w:ind w:left="720"/>
        <w:jc w:val="both"/>
        <w:rPr>
          <w:color w:val="000000"/>
        </w:rPr>
      </w:pPr>
    </w:p>
    <w:p w:rsidR="00154BB2" w:rsidRPr="004F44A1" w:rsidRDefault="00154BB2" w:rsidP="00154BB2">
      <w:pPr>
        <w:jc w:val="both"/>
        <w:rPr>
          <w:b/>
        </w:rPr>
      </w:pPr>
      <w:r w:rsidRPr="004F44A1">
        <w:rPr>
          <w:b/>
        </w:rPr>
        <w:t xml:space="preserve">    g) Öğretmenevi ve ASO. Müdürlüğü</w:t>
      </w:r>
    </w:p>
    <w:p w:rsidR="00154BB2" w:rsidRPr="004F44A1" w:rsidRDefault="00154BB2" w:rsidP="00154BB2">
      <w:pPr>
        <w:jc w:val="both"/>
        <w:rPr>
          <w:b/>
          <w:u w:val="single"/>
        </w:rPr>
      </w:pPr>
      <w:r w:rsidRPr="004F44A1">
        <w:t xml:space="preserve">         Programın yapılacağı </w:t>
      </w:r>
      <w:r w:rsidRPr="004F44A1">
        <w:rPr>
          <w:color w:val="000000"/>
        </w:rPr>
        <w:t xml:space="preserve">Gazi İlk ve Ortaokulu </w:t>
      </w:r>
      <w:proofErr w:type="gramStart"/>
      <w:r w:rsidRPr="004F44A1">
        <w:t>bahçesinde  Protokol</w:t>
      </w:r>
      <w:proofErr w:type="gramEnd"/>
      <w:r w:rsidRPr="004F44A1">
        <w:t xml:space="preserve"> için gerekli olan düzenlemeleri yapmak ve misafirlere yer gösterilmesi.</w:t>
      </w:r>
    </w:p>
    <w:p w:rsidR="00154BB2" w:rsidRPr="004F44A1" w:rsidRDefault="00154BB2" w:rsidP="00154BB2">
      <w:pPr>
        <w:spacing w:line="240" w:lineRule="atLeast"/>
        <w:jc w:val="both"/>
        <w:rPr>
          <w:b/>
          <w:color w:val="000000"/>
        </w:rPr>
      </w:pPr>
    </w:p>
    <w:p w:rsidR="00154BB2" w:rsidRPr="004F44A1" w:rsidRDefault="00154BB2" w:rsidP="00154BB2">
      <w:pPr>
        <w:spacing w:line="240" w:lineRule="atLeast"/>
        <w:jc w:val="both"/>
        <w:rPr>
          <w:color w:val="000000"/>
        </w:rPr>
      </w:pPr>
      <w:r>
        <w:rPr>
          <w:b/>
          <w:color w:val="000000"/>
        </w:rPr>
        <w:t xml:space="preserve">    </w:t>
      </w:r>
      <w:r w:rsidRPr="004F44A1">
        <w:rPr>
          <w:b/>
          <w:color w:val="000000"/>
        </w:rPr>
        <w:t xml:space="preserve">NOT: </w:t>
      </w:r>
      <w:r w:rsidRPr="004F44A1">
        <w:rPr>
          <w:color w:val="000000"/>
        </w:rPr>
        <w:t xml:space="preserve">Olası bir hava muhalefetinde program 23 Nisan 2015 Perşembe Günü Saat </w:t>
      </w:r>
      <w:proofErr w:type="gramStart"/>
      <w:r w:rsidRPr="004F44A1">
        <w:rPr>
          <w:color w:val="000000"/>
        </w:rPr>
        <w:t>10:00</w:t>
      </w:r>
      <w:proofErr w:type="gramEnd"/>
      <w:r w:rsidRPr="004F44A1">
        <w:rPr>
          <w:color w:val="000000"/>
        </w:rPr>
        <w:t xml:space="preserve"> ‘da Bulanık Kapalı Spor Salonunda yapılacaktır.</w:t>
      </w:r>
    </w:p>
    <w:p w:rsidR="00154BB2" w:rsidRPr="004F44A1" w:rsidRDefault="00154BB2" w:rsidP="00154BB2">
      <w:pPr>
        <w:jc w:val="both"/>
        <w:rPr>
          <w:b/>
          <w:color w:val="000000"/>
        </w:rPr>
      </w:pPr>
    </w:p>
    <w:p w:rsidR="00154BB2" w:rsidRPr="00154BB2" w:rsidRDefault="00154BB2" w:rsidP="00154BB2">
      <w:pPr>
        <w:jc w:val="center"/>
        <w:rPr>
          <w:b/>
          <w:i/>
          <w:color w:val="000000"/>
          <w:sz w:val="32"/>
          <w:szCs w:val="32"/>
        </w:rPr>
      </w:pPr>
      <w:r w:rsidRPr="00154BB2">
        <w:rPr>
          <w:b/>
          <w:i/>
          <w:color w:val="000000"/>
          <w:sz w:val="32"/>
          <w:szCs w:val="32"/>
        </w:rPr>
        <w:t>-4-</w:t>
      </w:r>
    </w:p>
    <w:p w:rsidR="00154BB2" w:rsidRPr="004F44A1" w:rsidRDefault="00154BB2" w:rsidP="00154BB2">
      <w:pPr>
        <w:jc w:val="both"/>
        <w:rPr>
          <w:b/>
          <w:color w:val="000000"/>
        </w:rPr>
      </w:pPr>
    </w:p>
    <w:p w:rsidR="00154BB2" w:rsidRPr="004F44A1" w:rsidRDefault="00154BB2" w:rsidP="00154BB2">
      <w:pPr>
        <w:jc w:val="both"/>
        <w:rPr>
          <w:b/>
          <w:color w:val="000000"/>
        </w:rPr>
      </w:pPr>
    </w:p>
    <w:p w:rsidR="00154BB2" w:rsidRPr="004F44A1" w:rsidRDefault="00154BB2" w:rsidP="00154BB2">
      <w:pPr>
        <w:rPr>
          <w:b/>
          <w:color w:val="000000"/>
        </w:rPr>
      </w:pPr>
    </w:p>
    <w:p w:rsidR="00154BB2" w:rsidRPr="004F44A1" w:rsidRDefault="00154BB2" w:rsidP="00154BB2">
      <w:pPr>
        <w:rPr>
          <w:b/>
          <w:color w:val="000000"/>
        </w:rPr>
      </w:pPr>
    </w:p>
    <w:p w:rsidR="00154BB2" w:rsidRPr="004F44A1" w:rsidRDefault="00154BB2" w:rsidP="00154BB2">
      <w:pPr>
        <w:rPr>
          <w:b/>
          <w:color w:val="000000"/>
        </w:rPr>
      </w:pPr>
    </w:p>
    <w:p w:rsidR="00154BB2" w:rsidRPr="004F44A1" w:rsidRDefault="00154BB2" w:rsidP="00154BB2">
      <w:pPr>
        <w:jc w:val="center"/>
        <w:rPr>
          <w:b/>
          <w:color w:val="000000"/>
        </w:rPr>
      </w:pPr>
    </w:p>
    <w:p w:rsidR="00154BB2" w:rsidRPr="004F44A1" w:rsidRDefault="00154BB2" w:rsidP="00154BB2">
      <w:pPr>
        <w:ind w:left="708" w:firstLine="708"/>
        <w:jc w:val="center"/>
        <w:rPr>
          <w:color w:val="000000"/>
        </w:rPr>
      </w:pPr>
    </w:p>
    <w:p w:rsidR="00154BB2" w:rsidRPr="004F44A1" w:rsidRDefault="00154BB2" w:rsidP="00154BB2">
      <w:pPr>
        <w:ind w:left="708" w:firstLine="708"/>
        <w:jc w:val="center"/>
        <w:rPr>
          <w:color w:val="000000"/>
        </w:rPr>
      </w:pPr>
    </w:p>
    <w:p w:rsidR="00154BB2" w:rsidRPr="004F44A1" w:rsidRDefault="00154BB2" w:rsidP="00154BB2">
      <w:pPr>
        <w:ind w:left="708" w:firstLine="708"/>
        <w:jc w:val="center"/>
        <w:rPr>
          <w:color w:val="000000"/>
        </w:rPr>
      </w:pPr>
    </w:p>
    <w:p w:rsidR="00154BB2" w:rsidRDefault="00154BB2" w:rsidP="00154BB2">
      <w:pPr>
        <w:ind w:left="708" w:firstLine="708"/>
        <w:jc w:val="center"/>
        <w:rPr>
          <w:color w:val="000000"/>
        </w:rPr>
      </w:pPr>
    </w:p>
    <w:p w:rsidR="00154BB2" w:rsidRPr="004F44A1" w:rsidRDefault="00154BB2" w:rsidP="00154BB2">
      <w:pPr>
        <w:ind w:left="708" w:firstLine="708"/>
        <w:jc w:val="center"/>
        <w:rPr>
          <w:color w:val="000000"/>
        </w:rPr>
      </w:pPr>
    </w:p>
    <w:p w:rsidR="00154BB2" w:rsidRPr="004F44A1" w:rsidRDefault="00154BB2" w:rsidP="00154BB2">
      <w:pPr>
        <w:ind w:left="708" w:firstLine="708"/>
        <w:jc w:val="center"/>
        <w:rPr>
          <w:color w:val="000000"/>
        </w:rPr>
      </w:pPr>
    </w:p>
    <w:p w:rsidR="00154BB2" w:rsidRPr="004F44A1" w:rsidRDefault="00154BB2" w:rsidP="00154BB2">
      <w:pPr>
        <w:ind w:left="708" w:firstLine="708"/>
        <w:jc w:val="center"/>
        <w:rPr>
          <w:color w:val="000000"/>
        </w:rPr>
      </w:pPr>
    </w:p>
    <w:p w:rsidR="00154BB2" w:rsidRPr="004F44A1" w:rsidRDefault="00154BB2" w:rsidP="00154BB2">
      <w:pPr>
        <w:ind w:left="708" w:firstLine="708"/>
        <w:jc w:val="center"/>
        <w:rPr>
          <w:color w:val="000000"/>
        </w:rPr>
      </w:pPr>
    </w:p>
    <w:p w:rsidR="00154BB2" w:rsidRPr="004F44A1" w:rsidRDefault="00154BB2" w:rsidP="00154BB2">
      <w:pPr>
        <w:spacing w:line="240" w:lineRule="atLeast"/>
        <w:jc w:val="center"/>
        <w:rPr>
          <w:b/>
        </w:rPr>
      </w:pPr>
      <w:r w:rsidRPr="004F44A1">
        <w:rPr>
          <w:b/>
        </w:rPr>
        <w:t>23 NİSAN ULUSAL EGEMENLİK VE ÇOCUK BAYRAM</w:t>
      </w:r>
      <w:r>
        <w:rPr>
          <w:b/>
        </w:rPr>
        <w:t>I’NIN 95</w:t>
      </w:r>
      <w:r w:rsidRPr="004F44A1">
        <w:rPr>
          <w:b/>
        </w:rPr>
        <w:t>.YILI KUTLAMA PROGRAMI</w:t>
      </w:r>
    </w:p>
    <w:p w:rsidR="00154BB2" w:rsidRPr="004F44A1" w:rsidRDefault="00154BB2" w:rsidP="00154BB2">
      <w:pPr>
        <w:spacing w:line="240" w:lineRule="atLeast"/>
        <w:jc w:val="both"/>
        <w:rPr>
          <w:b/>
        </w:rPr>
      </w:pPr>
    </w:p>
    <w:p w:rsidR="00154BB2" w:rsidRPr="004F44A1" w:rsidRDefault="00154BB2" w:rsidP="00154BB2">
      <w:pPr>
        <w:spacing w:line="240" w:lineRule="atLeast"/>
        <w:jc w:val="both"/>
      </w:pPr>
      <w:r w:rsidRPr="004F44A1">
        <w:t xml:space="preserve">           Ulusal Egemenlik ve Çocuk Bayramı Kutlamaları 16.04.2015 günü başlayacak hafta boyunca devam edecek ve 23 Nisan 2015 Perşembe günü saat 24.00’ </w:t>
      </w:r>
      <w:proofErr w:type="spellStart"/>
      <w:r w:rsidRPr="004F44A1">
        <w:t>te</w:t>
      </w:r>
      <w:proofErr w:type="spellEnd"/>
      <w:r w:rsidRPr="004F44A1">
        <w:t xml:space="preserve"> sona erecektir.</w:t>
      </w:r>
    </w:p>
    <w:p w:rsidR="00154BB2" w:rsidRPr="004F44A1" w:rsidRDefault="00154BB2" w:rsidP="00154BB2">
      <w:pPr>
        <w:spacing w:line="240" w:lineRule="atLeast"/>
        <w:jc w:val="both"/>
      </w:pPr>
    </w:p>
    <w:p w:rsidR="00154BB2" w:rsidRPr="004F44A1" w:rsidRDefault="00154BB2" w:rsidP="00154BB2">
      <w:pPr>
        <w:spacing w:line="240" w:lineRule="atLeast"/>
        <w:jc w:val="both"/>
      </w:pPr>
      <w:r w:rsidRPr="004F44A1">
        <w:rPr>
          <w:rStyle w:val="Gvdemetni2"/>
        </w:rPr>
        <w:t xml:space="preserve">         ÇELENK SUNMA TÖRENİ</w:t>
      </w:r>
    </w:p>
    <w:p w:rsidR="00154BB2" w:rsidRPr="004F44A1" w:rsidRDefault="00154BB2" w:rsidP="00154BB2">
      <w:pPr>
        <w:spacing w:line="240" w:lineRule="atLeast"/>
        <w:jc w:val="both"/>
        <w:rPr>
          <w:color w:val="000000"/>
        </w:rPr>
      </w:pPr>
      <w:r w:rsidRPr="004F44A1">
        <w:rPr>
          <w:color w:val="000000"/>
        </w:rPr>
        <w:t xml:space="preserve">Yer: Atatürk Anıtı Tarih: </w:t>
      </w:r>
      <w:proofErr w:type="gramStart"/>
      <w:r w:rsidRPr="004F44A1">
        <w:rPr>
          <w:color w:val="000000"/>
        </w:rPr>
        <w:t>23/04/2015</w:t>
      </w:r>
      <w:proofErr w:type="gramEnd"/>
      <w:r w:rsidRPr="004F44A1">
        <w:rPr>
          <w:color w:val="000000"/>
        </w:rPr>
        <w:t xml:space="preserve"> </w:t>
      </w:r>
    </w:p>
    <w:p w:rsidR="00154BB2" w:rsidRPr="004F44A1" w:rsidRDefault="00154BB2" w:rsidP="00154BB2">
      <w:pPr>
        <w:spacing w:line="240" w:lineRule="atLeast"/>
        <w:jc w:val="both"/>
      </w:pPr>
      <w:r w:rsidRPr="004F44A1">
        <w:rPr>
          <w:rStyle w:val="Gvdemetni"/>
          <w:sz w:val="24"/>
          <w:szCs w:val="24"/>
        </w:rPr>
        <w:t>SAAT:</w:t>
      </w:r>
    </w:p>
    <w:p w:rsidR="00154BB2" w:rsidRPr="004F44A1" w:rsidRDefault="00154BB2" w:rsidP="00154BB2">
      <w:pPr>
        <w:spacing w:line="240" w:lineRule="atLeast"/>
        <w:jc w:val="both"/>
      </w:pPr>
      <w:proofErr w:type="gramStart"/>
      <w:r w:rsidRPr="004F44A1">
        <w:rPr>
          <w:color w:val="000000"/>
        </w:rPr>
        <w:t>08:30</w:t>
      </w:r>
      <w:proofErr w:type="gramEnd"/>
      <w:r w:rsidRPr="004F44A1">
        <w:rPr>
          <w:color w:val="000000"/>
        </w:rPr>
        <w:t xml:space="preserve"> Okulların Atatürk Anıtı önünde yerlerini almaları.</w:t>
      </w:r>
    </w:p>
    <w:p w:rsidR="00154BB2" w:rsidRPr="004F44A1" w:rsidRDefault="00154BB2" w:rsidP="00154BB2">
      <w:pPr>
        <w:spacing w:line="240" w:lineRule="atLeast"/>
        <w:jc w:val="both"/>
        <w:rPr>
          <w:color w:val="000000"/>
        </w:rPr>
      </w:pPr>
      <w:proofErr w:type="gramStart"/>
      <w:r w:rsidRPr="004F44A1">
        <w:rPr>
          <w:color w:val="000000"/>
        </w:rPr>
        <w:t>09:00</w:t>
      </w:r>
      <w:proofErr w:type="gramEnd"/>
      <w:r w:rsidRPr="004F44A1">
        <w:rPr>
          <w:color w:val="000000"/>
        </w:rPr>
        <w:t xml:space="preserve"> Çelengin sunulması</w:t>
      </w:r>
      <w:r w:rsidRPr="004F44A1">
        <w:t xml:space="preserve"> ve </w:t>
      </w:r>
      <w:r w:rsidRPr="004F44A1">
        <w:rPr>
          <w:color w:val="000000"/>
        </w:rPr>
        <w:t>İstiklal Marşının okunması</w:t>
      </w:r>
    </w:p>
    <w:p w:rsidR="00154BB2" w:rsidRPr="004F44A1" w:rsidRDefault="00154BB2" w:rsidP="00154BB2">
      <w:pPr>
        <w:spacing w:line="240" w:lineRule="atLeast"/>
        <w:jc w:val="both"/>
        <w:rPr>
          <w:rStyle w:val="Gvdemetni2"/>
          <w:bCs w:val="0"/>
        </w:rPr>
      </w:pPr>
    </w:p>
    <w:p w:rsidR="00154BB2" w:rsidRPr="004F44A1" w:rsidRDefault="00154BB2" w:rsidP="00154BB2">
      <w:pPr>
        <w:spacing w:line="240" w:lineRule="atLeast"/>
        <w:jc w:val="both"/>
        <w:rPr>
          <w:b/>
        </w:rPr>
      </w:pPr>
      <w:r>
        <w:rPr>
          <w:b/>
          <w:color w:val="000000"/>
        </w:rPr>
        <w:t xml:space="preserve">         </w:t>
      </w:r>
      <w:r w:rsidRPr="004F44A1">
        <w:rPr>
          <w:b/>
          <w:color w:val="000000"/>
        </w:rPr>
        <w:t>ÇELENK SUNACAK KURUM VE KURULUŞLARIN LİSTESİ</w:t>
      </w:r>
    </w:p>
    <w:p w:rsidR="00154BB2" w:rsidRPr="004F44A1" w:rsidRDefault="00154BB2" w:rsidP="00154BB2">
      <w:pPr>
        <w:numPr>
          <w:ilvl w:val="0"/>
          <w:numId w:val="2"/>
        </w:numPr>
        <w:spacing w:line="240" w:lineRule="atLeast"/>
        <w:jc w:val="both"/>
        <w:rPr>
          <w:color w:val="000000"/>
        </w:rPr>
      </w:pPr>
      <w:r w:rsidRPr="004F44A1">
        <w:rPr>
          <w:color w:val="000000"/>
        </w:rPr>
        <w:t>Milli Eğitim Müdürlüğü</w:t>
      </w:r>
    </w:p>
    <w:p w:rsidR="00154BB2" w:rsidRPr="004F44A1" w:rsidRDefault="00154BB2" w:rsidP="00154BB2">
      <w:pPr>
        <w:spacing w:line="240" w:lineRule="atLeast"/>
        <w:jc w:val="both"/>
      </w:pPr>
    </w:p>
    <w:p w:rsidR="00154BB2" w:rsidRPr="004F44A1" w:rsidRDefault="00154BB2" w:rsidP="00154BB2">
      <w:pPr>
        <w:spacing w:line="240" w:lineRule="atLeast"/>
        <w:jc w:val="both"/>
        <w:rPr>
          <w:b/>
        </w:rPr>
      </w:pPr>
      <w:r w:rsidRPr="004F44A1">
        <w:rPr>
          <w:b/>
        </w:rPr>
        <w:t xml:space="preserve">         1.ÇELENGİN SUNULMASI</w:t>
      </w:r>
    </w:p>
    <w:p w:rsidR="00154BB2" w:rsidRPr="004F44A1" w:rsidRDefault="00154BB2" w:rsidP="00154BB2">
      <w:pPr>
        <w:spacing w:line="240" w:lineRule="atLeast"/>
        <w:jc w:val="both"/>
        <w:rPr>
          <w:b/>
        </w:rPr>
      </w:pPr>
    </w:p>
    <w:p w:rsidR="00154BB2" w:rsidRPr="004F44A1" w:rsidRDefault="00154BB2" w:rsidP="00154BB2">
      <w:pPr>
        <w:spacing w:line="240" w:lineRule="atLeast"/>
        <w:jc w:val="both"/>
      </w:pPr>
      <w:r w:rsidRPr="004F44A1">
        <w:rPr>
          <w:b/>
        </w:rPr>
        <w:t xml:space="preserve">          </w:t>
      </w:r>
      <w:r w:rsidRPr="004F44A1">
        <w:t>23 Nisan 2015 Perşembe günü saat 08.30’ da Bulanık İlçe Milli Eğitim Müdürlüğü Çelengi Hükümet Konağı önünde hazır olacaktır.</w:t>
      </w:r>
    </w:p>
    <w:p w:rsidR="00154BB2" w:rsidRPr="004F44A1" w:rsidRDefault="00154BB2" w:rsidP="00154BB2">
      <w:pPr>
        <w:spacing w:line="240" w:lineRule="atLeast"/>
        <w:jc w:val="both"/>
      </w:pPr>
      <w:r w:rsidRPr="004F44A1">
        <w:t xml:space="preserve">         Vali Selahattin </w:t>
      </w:r>
      <w:proofErr w:type="spellStart"/>
      <w:r w:rsidRPr="004F44A1">
        <w:t>Hatipoğlu</w:t>
      </w:r>
      <w:proofErr w:type="spellEnd"/>
      <w:r w:rsidRPr="004F44A1">
        <w:t xml:space="preserve">, Yatılı Bölge Ortaokulu, Gazi Ortaokulu, Turgut Özal Ortaokulu, Mehmet Akif Ersoy Ortaokulu ve DSİ </w:t>
      </w:r>
      <w:r>
        <w:t>Ortaokullarından 10’a</w:t>
      </w:r>
      <w:r w:rsidRPr="004F44A1">
        <w:t xml:space="preserve">r kişilik öğrenci grubu ve başlarında okul müdürleri ve birer öğretmenle birlikte, bayrak ve flamaları </w:t>
      </w:r>
      <w:proofErr w:type="gramStart"/>
      <w:r w:rsidRPr="004F44A1">
        <w:t>ile,</w:t>
      </w:r>
      <w:proofErr w:type="gramEnd"/>
      <w:r w:rsidRPr="004F44A1">
        <w:t xml:space="preserve"> diğer okullar ise okul müdürleri ve okullarının bayrak ve flamaları ile saat 08.30’ da Hükümet Konağı Atatürk Anıtı önünde hazır olacaklardır.</w:t>
      </w:r>
    </w:p>
    <w:p w:rsidR="00154BB2" w:rsidRPr="004F44A1" w:rsidRDefault="00154BB2" w:rsidP="00154BB2">
      <w:pPr>
        <w:spacing w:line="240" w:lineRule="atLeast"/>
        <w:jc w:val="both"/>
      </w:pPr>
      <w:r w:rsidRPr="004F44A1">
        <w:t xml:space="preserve">         Bulanık </w:t>
      </w:r>
      <w:r>
        <w:t>Kız Y</w:t>
      </w:r>
      <w:r w:rsidRPr="004F44A1">
        <w:t>BO Ortaokulu Müdür Yardımcısı İbrahim YİĞİT sunumu ile İlçe Milli Eğitim Müdürlüğü çelengi saat 09.00’ da, Gazi Ortaokulu Beden Eğitimi Öğretmeni Hidayet AKKAYA ve Türk Telekom Beden Eğitimi öğretmeni Eser KAHRAMAN nezaretlerinde İlçe Milli Eğitim Müdürü tarafından anıt önündeki yerine konulacaktır.</w:t>
      </w:r>
    </w:p>
    <w:p w:rsidR="00154BB2" w:rsidRPr="004F44A1" w:rsidRDefault="00154BB2" w:rsidP="00154BB2">
      <w:pPr>
        <w:spacing w:line="240" w:lineRule="atLeast"/>
        <w:jc w:val="both"/>
        <w:rPr>
          <w:b/>
        </w:rPr>
      </w:pPr>
      <w:r w:rsidRPr="004F44A1">
        <w:t xml:space="preserve">        Çelengin yerine konulmasından sonra İstiklal Marşı söylenecektir. Bu sırada bayrağımız, Vali Selahattin </w:t>
      </w:r>
      <w:proofErr w:type="spellStart"/>
      <w:r w:rsidRPr="004F44A1">
        <w:t>Hatipoğlu</w:t>
      </w:r>
      <w:proofErr w:type="spellEnd"/>
      <w:r w:rsidRPr="004F44A1">
        <w:t xml:space="preserve"> YBO Beden Eğitimi Öğretmeni Yasin ARI yönetiminde 3 kız 3 erkek öğrenci eşliğinde göndere çekilecektir.</w:t>
      </w:r>
      <w:r w:rsidRPr="004F44A1">
        <w:rPr>
          <w:b/>
        </w:rPr>
        <w:t xml:space="preserve">  </w:t>
      </w:r>
    </w:p>
    <w:p w:rsidR="00154BB2" w:rsidRPr="004F44A1" w:rsidRDefault="00154BB2" w:rsidP="00154BB2">
      <w:pPr>
        <w:spacing w:line="240" w:lineRule="atLeast"/>
        <w:jc w:val="both"/>
        <w:rPr>
          <w:b/>
        </w:rPr>
      </w:pPr>
    </w:p>
    <w:p w:rsidR="00154BB2" w:rsidRPr="004F44A1" w:rsidRDefault="00154BB2" w:rsidP="00154BB2">
      <w:pPr>
        <w:spacing w:line="240" w:lineRule="atLeast"/>
        <w:ind w:firstLine="567"/>
        <w:jc w:val="both"/>
      </w:pPr>
      <w:r w:rsidRPr="004F44A1">
        <w:rPr>
          <w:b/>
        </w:rPr>
        <w:t xml:space="preserve"> 2. 23 NİSAN 2015 MAKAM ZİYARETLERİ</w:t>
      </w:r>
      <w:r w:rsidRPr="004F44A1">
        <w:t xml:space="preserve">     </w:t>
      </w:r>
    </w:p>
    <w:p w:rsidR="00154BB2" w:rsidRPr="004F44A1" w:rsidRDefault="00154BB2" w:rsidP="00154BB2">
      <w:pPr>
        <w:spacing w:line="240" w:lineRule="atLeast"/>
        <w:jc w:val="both"/>
      </w:pPr>
    </w:p>
    <w:p w:rsidR="00154BB2" w:rsidRPr="004F44A1" w:rsidRDefault="00154BB2" w:rsidP="00154BB2">
      <w:pPr>
        <w:spacing w:line="240" w:lineRule="atLeast"/>
        <w:jc w:val="both"/>
      </w:pPr>
      <w:r w:rsidRPr="004F44A1">
        <w:rPr>
          <w:b/>
        </w:rPr>
        <w:t>Tarih:</w:t>
      </w:r>
      <w:r w:rsidRPr="004F44A1">
        <w:t xml:space="preserve"> 23 Nisan 2015</w:t>
      </w:r>
    </w:p>
    <w:p w:rsidR="00154BB2" w:rsidRPr="004F44A1" w:rsidRDefault="00154BB2" w:rsidP="00154BB2">
      <w:pPr>
        <w:spacing w:line="240" w:lineRule="atLeast"/>
        <w:jc w:val="both"/>
      </w:pPr>
      <w:r w:rsidRPr="004F44A1">
        <w:rPr>
          <w:b/>
        </w:rPr>
        <w:t>Saat:</w:t>
      </w:r>
      <w:r w:rsidRPr="004F44A1">
        <w:t xml:space="preserve"> </w:t>
      </w:r>
      <w:proofErr w:type="gramStart"/>
      <w:r w:rsidRPr="004F44A1">
        <w:t>09:30</w:t>
      </w:r>
      <w:proofErr w:type="gramEnd"/>
    </w:p>
    <w:p w:rsidR="00154BB2" w:rsidRPr="004F44A1" w:rsidRDefault="00154BB2" w:rsidP="00154BB2">
      <w:pPr>
        <w:spacing w:line="240" w:lineRule="atLeast"/>
        <w:jc w:val="both"/>
      </w:pPr>
      <w:r w:rsidRPr="004F44A1">
        <w:rPr>
          <w:b/>
        </w:rPr>
        <w:t>Yer:</w:t>
      </w:r>
      <w:r w:rsidRPr="004F44A1">
        <w:t xml:space="preserve"> Kurum Makamları</w:t>
      </w:r>
    </w:p>
    <w:p w:rsidR="00154BB2" w:rsidRPr="004F44A1" w:rsidRDefault="00154BB2" w:rsidP="00154BB2">
      <w:pPr>
        <w:spacing w:line="240" w:lineRule="atLeast"/>
        <w:jc w:val="both"/>
      </w:pPr>
    </w:p>
    <w:p w:rsidR="00154BB2" w:rsidRPr="004F44A1" w:rsidRDefault="00154BB2" w:rsidP="00154BB2">
      <w:pPr>
        <w:spacing w:line="240" w:lineRule="atLeast"/>
        <w:jc w:val="both"/>
      </w:pPr>
      <w:r w:rsidRPr="004F44A1">
        <w:t>Temsili öğrenci gruplarının 23 Nisan 2015 Perşembe günü makam ziyaretleri:</w:t>
      </w:r>
    </w:p>
    <w:p w:rsidR="00154BB2" w:rsidRPr="004F44A1" w:rsidRDefault="00154BB2" w:rsidP="00154BB2">
      <w:pPr>
        <w:spacing w:line="240" w:lineRule="atLeast"/>
        <w:jc w:val="both"/>
        <w:rPr>
          <w:b/>
        </w:rPr>
      </w:pPr>
    </w:p>
    <w:p w:rsidR="00154BB2" w:rsidRPr="004F44A1" w:rsidRDefault="00154BB2" w:rsidP="00154BB2">
      <w:pPr>
        <w:spacing w:line="240" w:lineRule="atLeast"/>
        <w:jc w:val="both"/>
      </w:pPr>
      <w:r w:rsidRPr="004F44A1">
        <w:rPr>
          <w:b/>
        </w:rPr>
        <w:t xml:space="preserve">İlçe </w:t>
      </w:r>
      <w:proofErr w:type="spellStart"/>
      <w:r w:rsidRPr="004F44A1">
        <w:rPr>
          <w:b/>
        </w:rPr>
        <w:t>Kaymakamlik</w:t>
      </w:r>
      <w:proofErr w:type="spellEnd"/>
      <w:r w:rsidRPr="004F44A1">
        <w:rPr>
          <w:b/>
        </w:rPr>
        <w:t xml:space="preserve"> </w:t>
      </w:r>
      <w:proofErr w:type="gramStart"/>
      <w:r w:rsidRPr="004F44A1">
        <w:rPr>
          <w:b/>
        </w:rPr>
        <w:t xml:space="preserve">Ziyareti : </w:t>
      </w:r>
      <w:r w:rsidRPr="004F44A1">
        <w:t>Gazi</w:t>
      </w:r>
      <w:proofErr w:type="gramEnd"/>
      <w:r w:rsidRPr="004F44A1">
        <w:t xml:space="preserve"> İlk ve </w:t>
      </w:r>
      <w:proofErr w:type="spellStart"/>
      <w:r w:rsidRPr="004F44A1">
        <w:t>Ort</w:t>
      </w:r>
      <w:proofErr w:type="spellEnd"/>
      <w:r w:rsidRPr="004F44A1">
        <w:t>. Öğrencisi</w:t>
      </w:r>
    </w:p>
    <w:p w:rsidR="00154BB2" w:rsidRPr="004F44A1" w:rsidRDefault="00154BB2" w:rsidP="00154BB2">
      <w:pPr>
        <w:spacing w:line="240" w:lineRule="atLeast"/>
        <w:jc w:val="both"/>
      </w:pPr>
      <w:r w:rsidRPr="004F44A1">
        <w:rPr>
          <w:b/>
        </w:rPr>
        <w:t xml:space="preserve">İlçe Jandarma Bölük Komutanlığı Ziyareti: </w:t>
      </w:r>
      <w:proofErr w:type="spellStart"/>
      <w:r w:rsidRPr="004F44A1">
        <w:t>Süleymanpaşa</w:t>
      </w:r>
      <w:proofErr w:type="spellEnd"/>
      <w:r w:rsidRPr="004F44A1">
        <w:t xml:space="preserve"> İlk ve </w:t>
      </w:r>
      <w:proofErr w:type="spellStart"/>
      <w:r w:rsidRPr="004F44A1">
        <w:t>Ort</w:t>
      </w:r>
      <w:proofErr w:type="spellEnd"/>
      <w:r w:rsidRPr="004F44A1">
        <w:t xml:space="preserve"> Öğrencisi</w:t>
      </w:r>
    </w:p>
    <w:p w:rsidR="00154BB2" w:rsidRPr="004F44A1" w:rsidRDefault="00154BB2" w:rsidP="00154BB2">
      <w:pPr>
        <w:spacing w:line="240" w:lineRule="atLeast"/>
        <w:jc w:val="both"/>
      </w:pPr>
      <w:r w:rsidRPr="004F44A1">
        <w:rPr>
          <w:b/>
        </w:rPr>
        <w:t xml:space="preserve">İlçe Belediye Başkanlığı Ziyareti: </w:t>
      </w:r>
      <w:r w:rsidRPr="004F44A1">
        <w:t xml:space="preserve">125.Yıl İlk ve </w:t>
      </w:r>
      <w:proofErr w:type="spellStart"/>
      <w:r w:rsidRPr="004F44A1">
        <w:t>Ort</w:t>
      </w:r>
      <w:proofErr w:type="spellEnd"/>
      <w:r w:rsidRPr="004F44A1">
        <w:t>. Öğrencisi</w:t>
      </w:r>
    </w:p>
    <w:p w:rsidR="00154BB2" w:rsidRPr="004F44A1" w:rsidRDefault="00154BB2" w:rsidP="00154BB2">
      <w:pPr>
        <w:spacing w:line="240" w:lineRule="atLeast"/>
        <w:jc w:val="both"/>
      </w:pPr>
      <w:r w:rsidRPr="004F44A1">
        <w:rPr>
          <w:b/>
        </w:rPr>
        <w:t xml:space="preserve">İlçe Milli Eğitim Müdürlüğü </w:t>
      </w:r>
      <w:proofErr w:type="gramStart"/>
      <w:r w:rsidRPr="004F44A1">
        <w:rPr>
          <w:b/>
        </w:rPr>
        <w:t>Ziyareti :</w:t>
      </w:r>
      <w:r w:rsidRPr="004F44A1">
        <w:t>Turgut</w:t>
      </w:r>
      <w:proofErr w:type="gramEnd"/>
      <w:r w:rsidRPr="004F44A1">
        <w:t xml:space="preserve"> Özal İlk ve </w:t>
      </w:r>
      <w:proofErr w:type="spellStart"/>
      <w:r w:rsidRPr="004F44A1">
        <w:t>Ort</w:t>
      </w:r>
      <w:proofErr w:type="spellEnd"/>
      <w:r w:rsidRPr="004F44A1">
        <w:t xml:space="preserve"> Öğrencisi</w:t>
      </w:r>
    </w:p>
    <w:p w:rsidR="00154BB2" w:rsidRPr="004F44A1" w:rsidRDefault="00154BB2" w:rsidP="00154BB2">
      <w:pPr>
        <w:spacing w:line="240" w:lineRule="atLeast"/>
        <w:jc w:val="both"/>
      </w:pPr>
    </w:p>
    <w:p w:rsidR="00154BB2" w:rsidRPr="004F44A1" w:rsidRDefault="00154BB2" w:rsidP="00154BB2">
      <w:pPr>
        <w:spacing w:line="240" w:lineRule="atLeast"/>
        <w:ind w:firstLine="567"/>
        <w:jc w:val="both"/>
        <w:rPr>
          <w:b/>
        </w:rPr>
      </w:pPr>
      <w:r w:rsidRPr="004F44A1">
        <w:t xml:space="preserve">  </w:t>
      </w:r>
      <w:proofErr w:type="gramStart"/>
      <w:r w:rsidRPr="004F44A1">
        <w:rPr>
          <w:b/>
        </w:rPr>
        <w:t>3 .KUTLAMALAR</w:t>
      </w:r>
      <w:proofErr w:type="gramEnd"/>
    </w:p>
    <w:p w:rsidR="00154BB2" w:rsidRPr="004F44A1" w:rsidRDefault="00154BB2" w:rsidP="00154BB2">
      <w:pPr>
        <w:spacing w:line="240" w:lineRule="atLeast"/>
        <w:jc w:val="both"/>
        <w:rPr>
          <w:b/>
        </w:rPr>
      </w:pPr>
    </w:p>
    <w:p w:rsidR="00154BB2" w:rsidRPr="004F44A1" w:rsidRDefault="00154BB2" w:rsidP="00154BB2">
      <w:pPr>
        <w:spacing w:line="240" w:lineRule="atLeast"/>
        <w:jc w:val="both"/>
      </w:pPr>
      <w:r w:rsidRPr="004F44A1">
        <w:t xml:space="preserve">        5 Mayıs 2012 tarih ve 28283 Sayılı Resmi Gazetede Yayımlanan; Ulusal ve Resmi Bayramlar ile Mahalli Kurtuluş Günleri, Atatürk günleri ve Tarihi Günlerde yapılacak Tören ve</w:t>
      </w:r>
    </w:p>
    <w:p w:rsidR="00154BB2" w:rsidRPr="004F44A1" w:rsidRDefault="00154BB2" w:rsidP="00154BB2">
      <w:pPr>
        <w:spacing w:line="240" w:lineRule="atLeast"/>
        <w:jc w:val="both"/>
      </w:pPr>
      <w:r w:rsidRPr="004F44A1">
        <w:t xml:space="preserve">kutlamalar Yönetmeliği gereğince;  23 Nisan 2015Perşembe günü saat 10.00’ da </w:t>
      </w:r>
      <w:proofErr w:type="gramStart"/>
      <w:r w:rsidRPr="004F44A1">
        <w:t>tüm  ilkokul</w:t>
      </w:r>
      <w:proofErr w:type="gramEnd"/>
      <w:r w:rsidRPr="004F44A1">
        <w:t xml:space="preserve"> ve ortaokullarımız günün anlam ve önemine uygun coşkulu bir program hazırlayarak,  planlı bir şekilde kutlayacaklardır.  Ayrıca 23 Nisan 2015 Perşembe günü saat 10.00’ da Gazi İlk ve Ortaokulu bahçesinde genel bir program yapılacaktır. Programla ilgili sevk ve idareyi yürütmek için okulun öğretmen ve idareciler görevli olacaklardır. Programın içeriğinin hazırlanmasından okul müdürü sorumlu olup, programın içeriği aşağıdaki gibi olacaktır.</w:t>
      </w:r>
    </w:p>
    <w:p w:rsidR="00154BB2" w:rsidRPr="004F44A1" w:rsidRDefault="00154BB2" w:rsidP="00154BB2">
      <w:pPr>
        <w:spacing w:line="240" w:lineRule="atLeast"/>
        <w:jc w:val="both"/>
      </w:pPr>
    </w:p>
    <w:p w:rsidR="00154BB2" w:rsidRPr="004F44A1" w:rsidRDefault="00154BB2" w:rsidP="00154BB2">
      <w:pPr>
        <w:pStyle w:val="ListeParagraf"/>
        <w:numPr>
          <w:ilvl w:val="0"/>
          <w:numId w:val="1"/>
        </w:numPr>
        <w:spacing w:after="0" w:line="240" w:lineRule="atLeast"/>
        <w:ind w:left="567" w:firstLine="0"/>
        <w:jc w:val="both"/>
        <w:rPr>
          <w:rFonts w:ascii="Times New Roman" w:hAnsi="Times New Roman"/>
          <w:sz w:val="24"/>
          <w:szCs w:val="24"/>
        </w:rPr>
      </w:pPr>
      <w:r w:rsidRPr="004F44A1">
        <w:rPr>
          <w:rFonts w:ascii="Times New Roman" w:hAnsi="Times New Roman"/>
          <w:sz w:val="24"/>
          <w:szCs w:val="24"/>
        </w:rPr>
        <w:t>Saygı duruşu ve ardından İstiklal Marşı’nın okunması</w:t>
      </w:r>
    </w:p>
    <w:p w:rsidR="00154BB2" w:rsidRPr="004F44A1" w:rsidRDefault="00154BB2" w:rsidP="00154BB2">
      <w:pPr>
        <w:pStyle w:val="ListeParagraf"/>
        <w:numPr>
          <w:ilvl w:val="0"/>
          <w:numId w:val="1"/>
        </w:numPr>
        <w:spacing w:after="0" w:line="240" w:lineRule="atLeast"/>
        <w:ind w:hanging="901"/>
        <w:jc w:val="both"/>
        <w:rPr>
          <w:rFonts w:ascii="Times New Roman" w:hAnsi="Times New Roman"/>
          <w:sz w:val="24"/>
          <w:szCs w:val="24"/>
        </w:rPr>
      </w:pPr>
      <w:r w:rsidRPr="004F44A1">
        <w:rPr>
          <w:rFonts w:ascii="Times New Roman" w:hAnsi="Times New Roman"/>
          <w:sz w:val="24"/>
          <w:szCs w:val="24"/>
        </w:rPr>
        <w:t>Günün anlam ve önemini belirten konuşmanın yapılması</w:t>
      </w:r>
    </w:p>
    <w:p w:rsidR="00154BB2" w:rsidRPr="004F44A1" w:rsidRDefault="00154BB2" w:rsidP="00154BB2">
      <w:pPr>
        <w:pStyle w:val="ListeParagraf"/>
        <w:numPr>
          <w:ilvl w:val="0"/>
          <w:numId w:val="1"/>
        </w:numPr>
        <w:spacing w:after="0" w:line="240" w:lineRule="atLeast"/>
        <w:ind w:hanging="901"/>
        <w:jc w:val="both"/>
        <w:rPr>
          <w:rFonts w:ascii="Times New Roman" w:hAnsi="Times New Roman"/>
          <w:sz w:val="24"/>
          <w:szCs w:val="24"/>
        </w:rPr>
      </w:pPr>
      <w:r w:rsidRPr="004F44A1">
        <w:rPr>
          <w:rFonts w:ascii="Times New Roman" w:hAnsi="Times New Roman"/>
          <w:sz w:val="24"/>
          <w:szCs w:val="24"/>
        </w:rPr>
        <w:t>Öğrenci şiiri</w:t>
      </w:r>
    </w:p>
    <w:p w:rsidR="00154BB2" w:rsidRPr="004F44A1" w:rsidRDefault="00154BB2" w:rsidP="00154BB2">
      <w:pPr>
        <w:pStyle w:val="ListeParagraf"/>
        <w:numPr>
          <w:ilvl w:val="0"/>
          <w:numId w:val="1"/>
        </w:numPr>
        <w:spacing w:after="0" w:line="240" w:lineRule="atLeast"/>
        <w:ind w:hanging="901"/>
        <w:jc w:val="both"/>
        <w:rPr>
          <w:rFonts w:ascii="Times New Roman" w:hAnsi="Times New Roman"/>
          <w:sz w:val="24"/>
          <w:szCs w:val="24"/>
        </w:rPr>
      </w:pPr>
      <w:r w:rsidRPr="004F44A1">
        <w:rPr>
          <w:rFonts w:ascii="Times New Roman" w:hAnsi="Times New Roman"/>
          <w:sz w:val="24"/>
          <w:szCs w:val="24"/>
        </w:rPr>
        <w:t>Öğrencilerin dans gösterisi</w:t>
      </w:r>
    </w:p>
    <w:p w:rsidR="00154BB2" w:rsidRPr="004F44A1" w:rsidRDefault="00154BB2" w:rsidP="00154BB2">
      <w:pPr>
        <w:pStyle w:val="ListeParagraf"/>
        <w:numPr>
          <w:ilvl w:val="0"/>
          <w:numId w:val="1"/>
        </w:numPr>
        <w:spacing w:after="0" w:line="240" w:lineRule="atLeast"/>
        <w:ind w:hanging="901"/>
        <w:jc w:val="both"/>
        <w:rPr>
          <w:rFonts w:ascii="Times New Roman" w:hAnsi="Times New Roman"/>
          <w:sz w:val="24"/>
          <w:szCs w:val="24"/>
        </w:rPr>
      </w:pPr>
      <w:r w:rsidRPr="004F44A1">
        <w:rPr>
          <w:rFonts w:ascii="Times New Roman" w:hAnsi="Times New Roman"/>
          <w:sz w:val="24"/>
          <w:szCs w:val="24"/>
        </w:rPr>
        <w:t>Öğrenci şiiri</w:t>
      </w:r>
    </w:p>
    <w:p w:rsidR="00154BB2" w:rsidRPr="004F44A1" w:rsidRDefault="00154BB2" w:rsidP="00154BB2">
      <w:pPr>
        <w:pStyle w:val="ListeParagraf"/>
        <w:numPr>
          <w:ilvl w:val="0"/>
          <w:numId w:val="1"/>
        </w:numPr>
        <w:spacing w:after="0" w:line="240" w:lineRule="atLeast"/>
        <w:ind w:hanging="901"/>
        <w:jc w:val="both"/>
        <w:rPr>
          <w:rFonts w:ascii="Times New Roman" w:hAnsi="Times New Roman"/>
          <w:sz w:val="24"/>
          <w:szCs w:val="24"/>
        </w:rPr>
      </w:pPr>
      <w:proofErr w:type="spellStart"/>
      <w:r w:rsidRPr="004F44A1">
        <w:rPr>
          <w:rFonts w:ascii="Times New Roman" w:hAnsi="Times New Roman"/>
          <w:sz w:val="24"/>
          <w:szCs w:val="24"/>
        </w:rPr>
        <w:lastRenderedPageBreak/>
        <w:t>Rond</w:t>
      </w:r>
      <w:proofErr w:type="spellEnd"/>
      <w:r w:rsidRPr="004F44A1">
        <w:rPr>
          <w:rFonts w:ascii="Times New Roman" w:hAnsi="Times New Roman"/>
          <w:sz w:val="24"/>
          <w:szCs w:val="24"/>
        </w:rPr>
        <w:t xml:space="preserve"> gösterisi</w:t>
      </w:r>
    </w:p>
    <w:p w:rsidR="00154BB2" w:rsidRPr="004F44A1" w:rsidRDefault="00154BB2" w:rsidP="00154BB2">
      <w:pPr>
        <w:pStyle w:val="ListeParagraf"/>
        <w:numPr>
          <w:ilvl w:val="0"/>
          <w:numId w:val="1"/>
        </w:numPr>
        <w:spacing w:after="0" w:line="240" w:lineRule="atLeast"/>
        <w:ind w:hanging="901"/>
        <w:jc w:val="both"/>
        <w:rPr>
          <w:rFonts w:ascii="Times New Roman" w:hAnsi="Times New Roman"/>
          <w:sz w:val="24"/>
          <w:szCs w:val="24"/>
        </w:rPr>
      </w:pPr>
      <w:r w:rsidRPr="004F44A1">
        <w:rPr>
          <w:rFonts w:ascii="Times New Roman" w:hAnsi="Times New Roman"/>
          <w:sz w:val="24"/>
          <w:szCs w:val="24"/>
        </w:rPr>
        <w:t>Öğrenci şiiri</w:t>
      </w:r>
    </w:p>
    <w:p w:rsidR="00154BB2" w:rsidRPr="004F44A1" w:rsidRDefault="00154BB2" w:rsidP="00154BB2">
      <w:pPr>
        <w:pStyle w:val="ListeParagraf"/>
        <w:numPr>
          <w:ilvl w:val="0"/>
          <w:numId w:val="1"/>
        </w:numPr>
        <w:spacing w:after="0" w:line="240" w:lineRule="atLeast"/>
        <w:ind w:hanging="901"/>
        <w:jc w:val="both"/>
        <w:rPr>
          <w:rFonts w:ascii="Times New Roman" w:hAnsi="Times New Roman"/>
          <w:sz w:val="24"/>
          <w:szCs w:val="24"/>
        </w:rPr>
      </w:pPr>
      <w:proofErr w:type="spellStart"/>
      <w:r w:rsidRPr="004F44A1">
        <w:rPr>
          <w:rFonts w:ascii="Times New Roman" w:hAnsi="Times New Roman"/>
          <w:sz w:val="24"/>
          <w:szCs w:val="24"/>
        </w:rPr>
        <w:t>Rond</w:t>
      </w:r>
      <w:proofErr w:type="spellEnd"/>
      <w:r w:rsidRPr="004F44A1">
        <w:rPr>
          <w:rFonts w:ascii="Times New Roman" w:hAnsi="Times New Roman"/>
          <w:sz w:val="24"/>
          <w:szCs w:val="24"/>
        </w:rPr>
        <w:t xml:space="preserve"> gösterisi</w:t>
      </w:r>
    </w:p>
    <w:p w:rsidR="00154BB2" w:rsidRPr="004F44A1" w:rsidRDefault="00154BB2" w:rsidP="00154BB2">
      <w:pPr>
        <w:pStyle w:val="ListeParagraf"/>
        <w:numPr>
          <w:ilvl w:val="0"/>
          <w:numId w:val="1"/>
        </w:numPr>
        <w:spacing w:after="0" w:line="240" w:lineRule="atLeast"/>
        <w:ind w:hanging="901"/>
        <w:jc w:val="both"/>
        <w:rPr>
          <w:rFonts w:ascii="Times New Roman" w:hAnsi="Times New Roman"/>
          <w:sz w:val="24"/>
          <w:szCs w:val="24"/>
        </w:rPr>
      </w:pPr>
      <w:r w:rsidRPr="004F44A1">
        <w:rPr>
          <w:rFonts w:ascii="Times New Roman" w:hAnsi="Times New Roman"/>
          <w:sz w:val="24"/>
          <w:szCs w:val="24"/>
        </w:rPr>
        <w:t>Öğrenci korosu</w:t>
      </w:r>
    </w:p>
    <w:p w:rsidR="00154BB2" w:rsidRPr="004F44A1" w:rsidRDefault="00154BB2" w:rsidP="00154BB2">
      <w:pPr>
        <w:pStyle w:val="ListeParagraf"/>
        <w:numPr>
          <w:ilvl w:val="0"/>
          <w:numId w:val="1"/>
        </w:numPr>
        <w:spacing w:after="0" w:line="240" w:lineRule="atLeast"/>
        <w:ind w:hanging="901"/>
        <w:jc w:val="both"/>
        <w:rPr>
          <w:rFonts w:ascii="Times New Roman" w:hAnsi="Times New Roman"/>
          <w:sz w:val="24"/>
          <w:szCs w:val="24"/>
        </w:rPr>
      </w:pPr>
      <w:r w:rsidRPr="004F44A1">
        <w:rPr>
          <w:rFonts w:ascii="Times New Roman" w:hAnsi="Times New Roman"/>
          <w:sz w:val="24"/>
          <w:szCs w:val="24"/>
        </w:rPr>
        <w:t>Folklor gösterisi</w:t>
      </w:r>
    </w:p>
    <w:p w:rsidR="00154BB2" w:rsidRPr="004F44A1" w:rsidRDefault="00154BB2" w:rsidP="00154BB2">
      <w:pPr>
        <w:pStyle w:val="ListeParagraf"/>
        <w:numPr>
          <w:ilvl w:val="0"/>
          <w:numId w:val="1"/>
        </w:numPr>
        <w:spacing w:after="0" w:line="240" w:lineRule="atLeast"/>
        <w:ind w:hanging="901"/>
        <w:jc w:val="both"/>
        <w:rPr>
          <w:rFonts w:ascii="Times New Roman" w:hAnsi="Times New Roman"/>
          <w:sz w:val="24"/>
          <w:szCs w:val="24"/>
        </w:rPr>
      </w:pPr>
      <w:r w:rsidRPr="004F44A1">
        <w:rPr>
          <w:rFonts w:ascii="Times New Roman" w:hAnsi="Times New Roman"/>
          <w:sz w:val="24"/>
          <w:szCs w:val="24"/>
        </w:rPr>
        <w:t>Okul korosu</w:t>
      </w:r>
    </w:p>
    <w:p w:rsidR="00154BB2" w:rsidRPr="004F44A1" w:rsidRDefault="00154BB2" w:rsidP="00154BB2">
      <w:pPr>
        <w:pStyle w:val="ListeParagraf"/>
        <w:numPr>
          <w:ilvl w:val="0"/>
          <w:numId w:val="1"/>
        </w:numPr>
        <w:spacing w:after="0" w:line="240" w:lineRule="atLeast"/>
        <w:ind w:hanging="901"/>
        <w:jc w:val="both"/>
        <w:rPr>
          <w:rFonts w:ascii="Times New Roman" w:hAnsi="Times New Roman"/>
          <w:sz w:val="24"/>
          <w:szCs w:val="24"/>
        </w:rPr>
      </w:pPr>
      <w:r w:rsidRPr="004F44A1">
        <w:rPr>
          <w:rFonts w:ascii="Times New Roman" w:hAnsi="Times New Roman"/>
          <w:sz w:val="24"/>
          <w:szCs w:val="24"/>
        </w:rPr>
        <w:t>Öğrenci şiiri</w:t>
      </w:r>
    </w:p>
    <w:p w:rsidR="00154BB2" w:rsidRPr="004F44A1" w:rsidRDefault="00154BB2" w:rsidP="00154BB2">
      <w:pPr>
        <w:pStyle w:val="ListeParagraf"/>
        <w:numPr>
          <w:ilvl w:val="0"/>
          <w:numId w:val="1"/>
        </w:numPr>
        <w:spacing w:after="0" w:line="240" w:lineRule="atLeast"/>
        <w:ind w:left="567" w:firstLine="0"/>
        <w:jc w:val="both"/>
        <w:rPr>
          <w:rFonts w:ascii="Times New Roman" w:hAnsi="Times New Roman"/>
          <w:sz w:val="24"/>
          <w:szCs w:val="24"/>
        </w:rPr>
      </w:pPr>
      <w:r w:rsidRPr="004F44A1">
        <w:rPr>
          <w:rFonts w:ascii="Times New Roman" w:hAnsi="Times New Roman"/>
          <w:sz w:val="24"/>
          <w:szCs w:val="24"/>
        </w:rPr>
        <w:t>İlçe genelinde spor yarışmaları ve sosyal etkinliklerde dereceye giren öğrencilere ödüllerinin verilmesi</w:t>
      </w:r>
    </w:p>
    <w:p w:rsidR="00154BB2" w:rsidRPr="004F44A1" w:rsidRDefault="00154BB2" w:rsidP="00154BB2">
      <w:pPr>
        <w:pStyle w:val="ListeParagraf"/>
        <w:numPr>
          <w:ilvl w:val="0"/>
          <w:numId w:val="1"/>
        </w:numPr>
        <w:spacing w:after="0" w:line="240" w:lineRule="atLeast"/>
        <w:ind w:hanging="901"/>
        <w:jc w:val="both"/>
        <w:rPr>
          <w:rFonts w:ascii="Times New Roman" w:hAnsi="Times New Roman"/>
          <w:sz w:val="24"/>
          <w:szCs w:val="24"/>
        </w:rPr>
      </w:pPr>
      <w:r w:rsidRPr="004F44A1">
        <w:rPr>
          <w:rFonts w:ascii="Times New Roman" w:hAnsi="Times New Roman"/>
          <w:sz w:val="24"/>
          <w:szCs w:val="24"/>
        </w:rPr>
        <w:t>Kapanış</w:t>
      </w:r>
    </w:p>
    <w:p w:rsidR="00154BB2" w:rsidRPr="004F44A1" w:rsidRDefault="00154BB2" w:rsidP="00154BB2">
      <w:pPr>
        <w:spacing w:line="240" w:lineRule="atLeast"/>
        <w:jc w:val="both"/>
      </w:pPr>
    </w:p>
    <w:p w:rsidR="00154BB2" w:rsidRPr="004F44A1" w:rsidRDefault="00154BB2" w:rsidP="00154BB2">
      <w:pPr>
        <w:spacing w:line="240" w:lineRule="atLeast"/>
        <w:ind w:firstLine="567"/>
        <w:jc w:val="both"/>
        <w:rPr>
          <w:b/>
        </w:rPr>
      </w:pPr>
      <w:r w:rsidRPr="004F44A1">
        <w:rPr>
          <w:b/>
        </w:rPr>
        <w:t xml:space="preserve">   4.KURUMLARIN GOREVLERİ</w:t>
      </w:r>
    </w:p>
    <w:p w:rsidR="00154BB2" w:rsidRPr="004F44A1" w:rsidRDefault="00154BB2" w:rsidP="00154BB2">
      <w:pPr>
        <w:spacing w:line="240" w:lineRule="atLeast"/>
        <w:jc w:val="both"/>
        <w:rPr>
          <w:b/>
        </w:rPr>
      </w:pPr>
    </w:p>
    <w:p w:rsidR="00154BB2" w:rsidRPr="004F44A1" w:rsidRDefault="00154BB2" w:rsidP="00154BB2">
      <w:pPr>
        <w:spacing w:line="240" w:lineRule="atLeast"/>
        <w:jc w:val="both"/>
        <w:rPr>
          <w:b/>
        </w:rPr>
      </w:pPr>
      <w:r w:rsidRPr="004F44A1">
        <w:rPr>
          <w:b/>
        </w:rPr>
        <w:t xml:space="preserve">         a) Belediye Başkanlığına</w:t>
      </w:r>
    </w:p>
    <w:p w:rsidR="00154BB2" w:rsidRPr="004F44A1" w:rsidRDefault="00154BB2" w:rsidP="00154BB2">
      <w:pPr>
        <w:spacing w:line="240" w:lineRule="atLeast"/>
        <w:ind w:left="720"/>
        <w:jc w:val="both"/>
      </w:pPr>
      <w:r w:rsidRPr="004F44A1">
        <w:t>Tören alanının temizlenmesi ve temiz tutulması</w:t>
      </w:r>
    </w:p>
    <w:p w:rsidR="00154BB2" w:rsidRPr="004F44A1" w:rsidRDefault="00154BB2" w:rsidP="00154BB2">
      <w:pPr>
        <w:spacing w:line="240" w:lineRule="atLeast"/>
        <w:ind w:left="720"/>
        <w:jc w:val="both"/>
        <w:rPr>
          <w:b/>
        </w:rPr>
      </w:pPr>
      <w:r w:rsidRPr="004F44A1">
        <w:t>Protokol Oturma Alanının Hazırlanması ve temizlenmesi</w:t>
      </w:r>
    </w:p>
    <w:p w:rsidR="00154BB2" w:rsidRPr="004F44A1" w:rsidRDefault="00154BB2" w:rsidP="00154BB2">
      <w:pPr>
        <w:spacing w:line="240" w:lineRule="atLeast"/>
        <w:ind w:left="720"/>
        <w:jc w:val="both"/>
        <w:rPr>
          <w:b/>
        </w:rPr>
      </w:pPr>
      <w:r w:rsidRPr="004F44A1">
        <w:t>Bütün cadde ve sokakların Bayraklarla donatılması</w:t>
      </w:r>
    </w:p>
    <w:p w:rsidR="00154BB2" w:rsidRPr="004F44A1" w:rsidRDefault="00154BB2" w:rsidP="00154BB2">
      <w:pPr>
        <w:spacing w:line="240" w:lineRule="atLeast"/>
        <w:ind w:left="720"/>
        <w:jc w:val="both"/>
      </w:pPr>
      <w:r w:rsidRPr="004F44A1">
        <w:t>İş Yerlerine bayrakları astırmak ve bayrakların asılıp - asılmadığının kontrol edilmesi</w:t>
      </w:r>
    </w:p>
    <w:p w:rsidR="00154BB2" w:rsidRPr="004F44A1" w:rsidRDefault="00154BB2" w:rsidP="00154BB2">
      <w:pPr>
        <w:spacing w:line="240" w:lineRule="atLeast"/>
        <w:ind w:left="720"/>
        <w:jc w:val="both"/>
        <w:rPr>
          <w:b/>
        </w:rPr>
      </w:pPr>
    </w:p>
    <w:p w:rsidR="00154BB2" w:rsidRPr="004F44A1" w:rsidRDefault="00154BB2" w:rsidP="00154BB2">
      <w:pPr>
        <w:spacing w:line="240" w:lineRule="atLeast"/>
        <w:ind w:left="360"/>
        <w:jc w:val="both"/>
        <w:rPr>
          <w:b/>
        </w:rPr>
      </w:pPr>
      <w:r w:rsidRPr="004F44A1">
        <w:rPr>
          <w:b/>
        </w:rPr>
        <w:t xml:space="preserve">   b) Emniyet Müdürlüğü</w:t>
      </w:r>
    </w:p>
    <w:p w:rsidR="00154BB2" w:rsidRPr="004F44A1" w:rsidRDefault="00154BB2" w:rsidP="00154BB2">
      <w:pPr>
        <w:spacing w:line="240" w:lineRule="atLeast"/>
        <w:ind w:left="720"/>
        <w:jc w:val="both"/>
      </w:pPr>
      <w:r w:rsidRPr="004F44A1">
        <w:t>Çelenk koyma alanı ile Genel programın yapılacağı okulun ve diğer okulların güvenliğinin sağlanması.</w:t>
      </w:r>
    </w:p>
    <w:p w:rsidR="00154BB2" w:rsidRPr="004F44A1" w:rsidRDefault="00154BB2" w:rsidP="00154BB2">
      <w:pPr>
        <w:spacing w:line="240" w:lineRule="atLeast"/>
        <w:ind w:left="720"/>
        <w:jc w:val="both"/>
        <w:rPr>
          <w:b/>
        </w:rPr>
      </w:pPr>
    </w:p>
    <w:p w:rsidR="00154BB2" w:rsidRPr="004F44A1" w:rsidRDefault="00154BB2" w:rsidP="00154BB2">
      <w:pPr>
        <w:widowControl w:val="0"/>
        <w:tabs>
          <w:tab w:val="left" w:pos="1570"/>
        </w:tabs>
        <w:spacing w:line="240" w:lineRule="atLeast"/>
        <w:jc w:val="both"/>
      </w:pPr>
      <w:r w:rsidRPr="004F44A1">
        <w:rPr>
          <w:color w:val="000000"/>
        </w:rPr>
        <w:t xml:space="preserve">          </w:t>
      </w:r>
      <w:r w:rsidRPr="004F44A1">
        <w:rPr>
          <w:b/>
          <w:color w:val="000000"/>
        </w:rPr>
        <w:t>c) Milli Eğitim Müdürlüğü</w:t>
      </w:r>
    </w:p>
    <w:p w:rsidR="00154BB2" w:rsidRPr="004F44A1" w:rsidRDefault="00154BB2" w:rsidP="00154BB2">
      <w:pPr>
        <w:spacing w:line="240" w:lineRule="atLeast"/>
        <w:ind w:left="720"/>
        <w:jc w:val="both"/>
      </w:pPr>
      <w:r w:rsidRPr="004F44A1">
        <w:rPr>
          <w:color w:val="000000"/>
        </w:rPr>
        <w:t>Çelenk koyma alanı sorumlu yöneticisi: Yalçın TUNÇEL Milli Eğitim Şube Müdürü,</w:t>
      </w:r>
    </w:p>
    <w:p w:rsidR="00154BB2" w:rsidRPr="004F44A1" w:rsidRDefault="00154BB2" w:rsidP="00154BB2">
      <w:pPr>
        <w:widowControl w:val="0"/>
        <w:tabs>
          <w:tab w:val="left" w:pos="1609"/>
        </w:tabs>
        <w:spacing w:line="240" w:lineRule="atLeast"/>
        <w:jc w:val="center"/>
        <w:rPr>
          <w:color w:val="000000"/>
        </w:rPr>
      </w:pPr>
    </w:p>
    <w:p w:rsidR="00154BB2" w:rsidRPr="004F44A1" w:rsidRDefault="00154BB2" w:rsidP="00154BB2">
      <w:pPr>
        <w:widowControl w:val="0"/>
        <w:tabs>
          <w:tab w:val="left" w:pos="1609"/>
        </w:tabs>
        <w:spacing w:line="240" w:lineRule="atLeast"/>
        <w:jc w:val="both"/>
        <w:rPr>
          <w:b/>
        </w:rPr>
      </w:pPr>
      <w:r w:rsidRPr="004F44A1">
        <w:rPr>
          <w:b/>
          <w:color w:val="000000"/>
        </w:rPr>
        <w:t xml:space="preserve">         d)Sağlık Grup Başkanlığı</w:t>
      </w:r>
    </w:p>
    <w:p w:rsidR="00154BB2" w:rsidRPr="004F44A1" w:rsidRDefault="00154BB2" w:rsidP="00154BB2">
      <w:pPr>
        <w:widowControl w:val="0"/>
        <w:tabs>
          <w:tab w:val="left" w:pos="1609"/>
        </w:tabs>
        <w:spacing w:line="240" w:lineRule="atLeast"/>
        <w:jc w:val="both"/>
        <w:rPr>
          <w:b/>
        </w:rPr>
      </w:pPr>
      <w:r w:rsidRPr="004F44A1">
        <w:rPr>
          <w:color w:val="000000"/>
        </w:rPr>
        <w:t xml:space="preserve">            Kutlamalar süresince gerekli araç ve sağlık ekibinin hazır bulundurulması.</w:t>
      </w:r>
    </w:p>
    <w:p w:rsidR="00154BB2" w:rsidRDefault="00154BB2" w:rsidP="002C7E3C">
      <w:pPr>
        <w:spacing w:line="276" w:lineRule="auto"/>
        <w:jc w:val="center"/>
        <w:rPr>
          <w:i/>
          <w:sz w:val="32"/>
          <w:szCs w:val="32"/>
        </w:rPr>
      </w:pPr>
    </w:p>
    <w:p w:rsidR="00154BB2" w:rsidRDefault="009A1DD0" w:rsidP="009A1DD0">
      <w:pPr>
        <w:spacing w:line="276" w:lineRule="auto"/>
        <w:jc w:val="center"/>
        <w:rPr>
          <w:i/>
          <w:sz w:val="32"/>
          <w:szCs w:val="32"/>
        </w:rPr>
      </w:pPr>
      <w:r w:rsidRPr="00154BB2">
        <w:rPr>
          <w:b/>
          <w:i/>
          <w:sz w:val="32"/>
          <w:szCs w:val="32"/>
        </w:rPr>
        <w:t>-3</w:t>
      </w:r>
      <w:r>
        <w:rPr>
          <w:b/>
          <w:i/>
          <w:sz w:val="32"/>
          <w:szCs w:val="32"/>
        </w:rPr>
        <w:t>-</w:t>
      </w:r>
    </w:p>
    <w:p w:rsidR="00154BB2" w:rsidRDefault="00154BB2" w:rsidP="009A1DD0">
      <w:pPr>
        <w:spacing w:line="276" w:lineRule="auto"/>
        <w:rPr>
          <w:i/>
          <w:sz w:val="32"/>
          <w:szCs w:val="32"/>
        </w:rPr>
      </w:pPr>
    </w:p>
    <w:p w:rsidR="00154BB2" w:rsidRDefault="00154BB2" w:rsidP="002C7E3C">
      <w:pPr>
        <w:spacing w:line="276" w:lineRule="auto"/>
        <w:jc w:val="center"/>
        <w:rPr>
          <w:i/>
          <w:sz w:val="32"/>
          <w:szCs w:val="32"/>
        </w:rPr>
      </w:pPr>
    </w:p>
    <w:sectPr w:rsidR="00154BB2" w:rsidSect="009A668D">
      <w:pgSz w:w="16838" w:h="11906" w:orient="landscape"/>
      <w:pgMar w:top="680" w:right="1418" w:bottom="794" w:left="1418" w:header="709" w:footer="709" w:gutter="0"/>
      <w:pgBorders w:offsetFrom="page">
        <w:top w:val="single" w:sz="4" w:space="24" w:color="auto"/>
        <w:left w:val="single" w:sz="4" w:space="24" w:color="auto"/>
        <w:bottom w:val="single" w:sz="4" w:space="24" w:color="auto"/>
        <w:right w:val="single" w:sz="4" w:space="24" w:color="auto"/>
      </w:pgBorders>
      <w:cols w:num="2" w:space="45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4E5C"/>
    <w:multiLevelType w:val="hybridMultilevel"/>
    <w:tmpl w:val="A5C291C0"/>
    <w:lvl w:ilvl="0" w:tplc="041F0001">
      <w:start w:val="1"/>
      <w:numFmt w:val="bullet"/>
      <w:lvlText w:val=""/>
      <w:lvlJc w:val="left"/>
      <w:pPr>
        <w:ind w:left="1468" w:hanging="360"/>
      </w:pPr>
      <w:rPr>
        <w:rFonts w:ascii="Symbol" w:hAnsi="Symbol" w:hint="default"/>
      </w:rPr>
    </w:lvl>
    <w:lvl w:ilvl="1" w:tplc="041F0003" w:tentative="1">
      <w:start w:val="1"/>
      <w:numFmt w:val="bullet"/>
      <w:lvlText w:val="o"/>
      <w:lvlJc w:val="left"/>
      <w:pPr>
        <w:ind w:left="2188" w:hanging="360"/>
      </w:pPr>
      <w:rPr>
        <w:rFonts w:ascii="Courier New" w:hAnsi="Courier New" w:cs="Courier New" w:hint="default"/>
      </w:rPr>
    </w:lvl>
    <w:lvl w:ilvl="2" w:tplc="041F0005" w:tentative="1">
      <w:start w:val="1"/>
      <w:numFmt w:val="bullet"/>
      <w:lvlText w:val=""/>
      <w:lvlJc w:val="left"/>
      <w:pPr>
        <w:ind w:left="2908" w:hanging="360"/>
      </w:pPr>
      <w:rPr>
        <w:rFonts w:ascii="Wingdings" w:hAnsi="Wingdings" w:hint="default"/>
      </w:rPr>
    </w:lvl>
    <w:lvl w:ilvl="3" w:tplc="041F0001" w:tentative="1">
      <w:start w:val="1"/>
      <w:numFmt w:val="bullet"/>
      <w:lvlText w:val=""/>
      <w:lvlJc w:val="left"/>
      <w:pPr>
        <w:ind w:left="3628" w:hanging="360"/>
      </w:pPr>
      <w:rPr>
        <w:rFonts w:ascii="Symbol" w:hAnsi="Symbol" w:hint="default"/>
      </w:rPr>
    </w:lvl>
    <w:lvl w:ilvl="4" w:tplc="041F0003" w:tentative="1">
      <w:start w:val="1"/>
      <w:numFmt w:val="bullet"/>
      <w:lvlText w:val="o"/>
      <w:lvlJc w:val="left"/>
      <w:pPr>
        <w:ind w:left="4348" w:hanging="360"/>
      </w:pPr>
      <w:rPr>
        <w:rFonts w:ascii="Courier New" w:hAnsi="Courier New" w:cs="Courier New" w:hint="default"/>
      </w:rPr>
    </w:lvl>
    <w:lvl w:ilvl="5" w:tplc="041F0005" w:tentative="1">
      <w:start w:val="1"/>
      <w:numFmt w:val="bullet"/>
      <w:lvlText w:val=""/>
      <w:lvlJc w:val="left"/>
      <w:pPr>
        <w:ind w:left="5068" w:hanging="360"/>
      </w:pPr>
      <w:rPr>
        <w:rFonts w:ascii="Wingdings" w:hAnsi="Wingdings" w:hint="default"/>
      </w:rPr>
    </w:lvl>
    <w:lvl w:ilvl="6" w:tplc="041F0001" w:tentative="1">
      <w:start w:val="1"/>
      <w:numFmt w:val="bullet"/>
      <w:lvlText w:val=""/>
      <w:lvlJc w:val="left"/>
      <w:pPr>
        <w:ind w:left="5788" w:hanging="360"/>
      </w:pPr>
      <w:rPr>
        <w:rFonts w:ascii="Symbol" w:hAnsi="Symbol" w:hint="default"/>
      </w:rPr>
    </w:lvl>
    <w:lvl w:ilvl="7" w:tplc="041F0003" w:tentative="1">
      <w:start w:val="1"/>
      <w:numFmt w:val="bullet"/>
      <w:lvlText w:val="o"/>
      <w:lvlJc w:val="left"/>
      <w:pPr>
        <w:ind w:left="6508" w:hanging="360"/>
      </w:pPr>
      <w:rPr>
        <w:rFonts w:ascii="Courier New" w:hAnsi="Courier New" w:cs="Courier New" w:hint="default"/>
      </w:rPr>
    </w:lvl>
    <w:lvl w:ilvl="8" w:tplc="041F0005" w:tentative="1">
      <w:start w:val="1"/>
      <w:numFmt w:val="bullet"/>
      <w:lvlText w:val=""/>
      <w:lvlJc w:val="left"/>
      <w:pPr>
        <w:ind w:left="7228" w:hanging="360"/>
      </w:pPr>
      <w:rPr>
        <w:rFonts w:ascii="Wingdings" w:hAnsi="Wingdings" w:hint="default"/>
      </w:rPr>
    </w:lvl>
  </w:abstractNum>
  <w:abstractNum w:abstractNumId="1">
    <w:nsid w:val="652E5C81"/>
    <w:multiLevelType w:val="hybridMultilevel"/>
    <w:tmpl w:val="4C6082A6"/>
    <w:lvl w:ilvl="0" w:tplc="259422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1702D1"/>
    <w:rsid w:val="000936E9"/>
    <w:rsid w:val="001116CD"/>
    <w:rsid w:val="00154BB2"/>
    <w:rsid w:val="001702D1"/>
    <w:rsid w:val="001B7CDF"/>
    <w:rsid w:val="002C7E3C"/>
    <w:rsid w:val="0039035E"/>
    <w:rsid w:val="004045B9"/>
    <w:rsid w:val="005463E2"/>
    <w:rsid w:val="00597B6A"/>
    <w:rsid w:val="0075073A"/>
    <w:rsid w:val="009A1DD0"/>
    <w:rsid w:val="009A668D"/>
    <w:rsid w:val="00DA3B6C"/>
    <w:rsid w:val="00FC18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2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1702D1"/>
    <w:pPr>
      <w:spacing w:after="200" w:line="276" w:lineRule="auto"/>
      <w:ind w:left="720"/>
      <w:contextualSpacing/>
    </w:pPr>
    <w:rPr>
      <w:rFonts w:ascii="Calibri" w:eastAsia="Calibri" w:hAnsi="Calibri"/>
      <w:sz w:val="22"/>
      <w:szCs w:val="22"/>
      <w:lang w:eastAsia="en-US"/>
    </w:rPr>
  </w:style>
  <w:style w:type="character" w:customStyle="1" w:styleId="Gvdemetni2">
    <w:name w:val="Gövde metni (2)"/>
    <w:basedOn w:val="VarsaylanParagrafYazTipi"/>
    <w:uiPriority w:val="99"/>
    <w:rsid w:val="001702D1"/>
    <w:rPr>
      <w:rFonts w:ascii="Times New Roman" w:hAnsi="Times New Roman" w:cs="Times New Roman"/>
      <w:b/>
      <w:bCs/>
      <w:color w:val="000000"/>
      <w:spacing w:val="0"/>
      <w:w w:val="100"/>
      <w:position w:val="0"/>
      <w:sz w:val="21"/>
      <w:szCs w:val="21"/>
      <w:u w:val="single"/>
      <w:lang w:val="tr-TR"/>
    </w:rPr>
  </w:style>
  <w:style w:type="character" w:customStyle="1" w:styleId="Gvdemetni">
    <w:name w:val="Gövde metni"/>
    <w:basedOn w:val="VarsaylanParagrafYazTipi"/>
    <w:uiPriority w:val="99"/>
    <w:rsid w:val="001702D1"/>
    <w:rPr>
      <w:rFonts w:ascii="Times New Roman" w:hAnsi="Times New Roman" w:cs="Times New Roman"/>
      <w:color w:val="000000"/>
      <w:spacing w:val="10"/>
      <w:w w:val="100"/>
      <w:position w:val="0"/>
      <w:sz w:val="19"/>
      <w:szCs w:val="19"/>
      <w:u w:val="single"/>
      <w:lang w:val="tr-TR"/>
    </w:rPr>
  </w:style>
  <w:style w:type="paragraph" w:styleId="BalonMetni">
    <w:name w:val="Balloon Text"/>
    <w:basedOn w:val="Normal"/>
    <w:link w:val="BalonMetniChar"/>
    <w:uiPriority w:val="99"/>
    <w:semiHidden/>
    <w:unhideWhenUsed/>
    <w:rsid w:val="001702D1"/>
    <w:rPr>
      <w:rFonts w:ascii="Tahoma" w:hAnsi="Tahoma" w:cs="Tahoma"/>
      <w:sz w:val="16"/>
      <w:szCs w:val="16"/>
    </w:rPr>
  </w:style>
  <w:style w:type="character" w:customStyle="1" w:styleId="BalonMetniChar">
    <w:name w:val="Balon Metni Char"/>
    <w:basedOn w:val="VarsaylanParagrafYazTipi"/>
    <w:link w:val="BalonMetni"/>
    <w:uiPriority w:val="99"/>
    <w:semiHidden/>
    <w:rsid w:val="001702D1"/>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727</Words>
  <Characters>4148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dc:creator>
  <cp:lastModifiedBy>HP6</cp:lastModifiedBy>
  <cp:revision>7</cp:revision>
  <dcterms:created xsi:type="dcterms:W3CDTF">2015-04-16T12:28:00Z</dcterms:created>
  <dcterms:modified xsi:type="dcterms:W3CDTF">2015-04-17T13:52:00Z</dcterms:modified>
</cp:coreProperties>
</file>