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C13B" w14:textId="7E1FA4BE" w:rsidR="000C6C55" w:rsidRPr="009A18E9" w:rsidRDefault="000C6C55" w:rsidP="009A18E9">
      <w:pPr>
        <w:spacing w:after="0" w:line="240" w:lineRule="auto"/>
        <w:jc w:val="center"/>
        <w:rPr>
          <w:rFonts w:ascii="Times New Roman" w:eastAsia="Times New Roman" w:hAnsi="Times New Roman" w:cs="Times New Roman"/>
          <w:b/>
          <w:bCs/>
          <w:sz w:val="20"/>
          <w:szCs w:val="20"/>
        </w:rPr>
      </w:pPr>
      <w:r w:rsidRPr="009A18E9">
        <w:rPr>
          <w:rFonts w:ascii="Times New Roman" w:eastAsia="Times New Roman" w:hAnsi="Times New Roman" w:cs="Times New Roman"/>
          <w:b/>
          <w:bCs/>
          <w:sz w:val="20"/>
          <w:szCs w:val="20"/>
        </w:rPr>
        <w:t xml:space="preserve">BULANIK </w:t>
      </w:r>
      <w:r w:rsidR="00282527" w:rsidRPr="009A18E9">
        <w:rPr>
          <w:rFonts w:ascii="Times New Roman" w:eastAsia="Times New Roman" w:hAnsi="Times New Roman" w:cs="Times New Roman"/>
          <w:b/>
          <w:bCs/>
          <w:sz w:val="20"/>
          <w:szCs w:val="20"/>
        </w:rPr>
        <w:t>İLÇE MİLLİ EĞİTİM MÜDÜRLÜĞÜ TEMEL EĞİTİM DE 10.000 OKUL PROJE KAPSAMINDA BİLGİSAYAR VE YAZICI MAL</w:t>
      </w:r>
      <w:r w:rsidRPr="009A18E9">
        <w:rPr>
          <w:rFonts w:ascii="Times New Roman" w:eastAsia="Times New Roman" w:hAnsi="Times New Roman" w:cs="Times New Roman"/>
          <w:b/>
          <w:bCs/>
          <w:sz w:val="20"/>
          <w:szCs w:val="20"/>
        </w:rPr>
        <w:t xml:space="preserve"> ALIM İŞİ</w:t>
      </w:r>
    </w:p>
    <w:p w14:paraId="5499B6AB" w14:textId="627F3B71" w:rsidR="000C6C55" w:rsidRPr="000C6C55" w:rsidRDefault="00282527"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TEMEL EĞİTİM GENEL MÜDÜRLÜĞÜ</w:t>
      </w:r>
      <w:r w:rsidR="000C6C55" w:rsidRPr="000C6C55">
        <w:rPr>
          <w:rFonts w:ascii="Times New Roman" w:eastAsia="Times New Roman" w:hAnsi="Times New Roman" w:cs="Times New Roman"/>
          <w:sz w:val="20"/>
          <w:szCs w:val="20"/>
          <w:u w:val="single"/>
        </w:rPr>
        <w:t>- BULANIK MİLLİ EĞİTİM BAKANLIĞI BAKAN YARDIMCILIKLARI</w:t>
      </w:r>
      <w:r w:rsidR="000C6C55" w:rsidRPr="000C6C55">
        <w:rPr>
          <w:rFonts w:ascii="Times New Roman" w:eastAsia="Times New Roman" w:hAnsi="Times New Roman" w:cs="Times New Roman"/>
          <w:sz w:val="20"/>
          <w:szCs w:val="20"/>
        </w:rPr>
        <w:br/>
      </w:r>
      <w:r w:rsidR="000C6C55" w:rsidRPr="000C6C55">
        <w:rPr>
          <w:rFonts w:ascii="Times New Roman" w:eastAsia="Times New Roman" w:hAnsi="Times New Roman" w:cs="Times New Roman"/>
          <w:sz w:val="20"/>
          <w:szCs w:val="20"/>
        </w:rPr>
        <w:br/>
      </w:r>
      <w:r w:rsidR="00E95E2E" w:rsidRPr="00E95E2E">
        <w:rPr>
          <w:rFonts w:ascii="Times New Roman" w:eastAsia="Times New Roman" w:hAnsi="Times New Roman" w:cs="Times New Roman"/>
          <w:color w:val="118ABE"/>
          <w:sz w:val="20"/>
          <w:szCs w:val="20"/>
        </w:rPr>
        <w:t>BULANIK İLÇE MİLLİ EĞİTİM MÜDÜRLÜĞÜ TEMEL EĞİTİM DE 10.000 OKUL PROJE KAPSAMINDA BİLGİSAYAR VE YAZICI MAL ALIM İŞİ</w:t>
      </w:r>
      <w:r w:rsidR="000C6C55" w:rsidRPr="000C6C55">
        <w:rPr>
          <w:rFonts w:ascii="Times New Roman" w:eastAsia="Times New Roman" w:hAnsi="Times New Roman" w:cs="Times New Roman"/>
          <w:sz w:val="20"/>
          <w:szCs w:val="20"/>
        </w:rPr>
        <w:t xml:space="preserve"> 4734 sayılı Kamu İhale Kanununun </w:t>
      </w:r>
      <w:r w:rsidR="00E95E2E">
        <w:rPr>
          <w:rFonts w:ascii="Times New Roman" w:eastAsia="Times New Roman" w:hAnsi="Times New Roman" w:cs="Times New Roman"/>
          <w:sz w:val="20"/>
          <w:szCs w:val="20"/>
        </w:rPr>
        <w:t xml:space="preserve">21/f </w:t>
      </w:r>
      <w:r w:rsidR="000C6C55" w:rsidRPr="000C6C55">
        <w:rPr>
          <w:rFonts w:ascii="Times New Roman" w:eastAsia="Times New Roman" w:hAnsi="Times New Roman" w:cs="Times New Roman"/>
          <w:sz w:val="20"/>
          <w:szCs w:val="20"/>
        </w:rPr>
        <w:t xml:space="preserve"> maddesine göre</w:t>
      </w:r>
      <w:r w:rsidR="00E95E2E">
        <w:rPr>
          <w:rFonts w:ascii="Times New Roman" w:eastAsia="Times New Roman" w:hAnsi="Times New Roman" w:cs="Times New Roman"/>
          <w:sz w:val="20"/>
          <w:szCs w:val="20"/>
        </w:rPr>
        <w:t xml:space="preserve"> Pazarlık</w:t>
      </w:r>
      <w:r w:rsidR="000C6C55" w:rsidRPr="000C6C55">
        <w:rPr>
          <w:rFonts w:ascii="Times New Roman" w:eastAsia="Times New Roman" w:hAnsi="Times New Roman" w:cs="Times New Roman"/>
          <w:sz w:val="20"/>
          <w:szCs w:val="20"/>
        </w:rPr>
        <w:t xml:space="preserve"> ihale usulü ile ihale edilecektir.  İhaleye ilişkin ayrıntılı bilgiler aşağıda yer almaktadır: </w:t>
      </w:r>
    </w:p>
    <w:tbl>
      <w:tblPr>
        <w:tblW w:w="5722" w:type="pct"/>
        <w:tblCellSpacing w:w="15" w:type="dxa"/>
        <w:tblCellMar>
          <w:top w:w="15" w:type="dxa"/>
          <w:left w:w="15" w:type="dxa"/>
          <w:bottom w:w="15" w:type="dxa"/>
          <w:right w:w="15" w:type="dxa"/>
        </w:tblCellMar>
        <w:tblLook w:val="04A0" w:firstRow="1" w:lastRow="0" w:firstColumn="1" w:lastColumn="0" w:noHBand="0" w:noVBand="1"/>
      </w:tblPr>
      <w:tblGrid>
        <w:gridCol w:w="5275"/>
        <w:gridCol w:w="193"/>
        <w:gridCol w:w="6928"/>
      </w:tblGrid>
      <w:tr w:rsidR="000C6C55" w:rsidRPr="000C6C55" w14:paraId="67BADE9C" w14:textId="77777777" w:rsidTr="000C6C55">
        <w:trPr>
          <w:tblCellSpacing w:w="15" w:type="dxa"/>
        </w:trPr>
        <w:tc>
          <w:tcPr>
            <w:tcW w:w="5230" w:type="dxa"/>
            <w:tcBorders>
              <w:top w:val="nil"/>
              <w:left w:val="nil"/>
              <w:bottom w:val="nil"/>
              <w:right w:val="nil"/>
            </w:tcBorders>
            <w:shd w:val="clear" w:color="auto" w:fill="auto"/>
            <w:tcMar>
              <w:top w:w="50" w:type="dxa"/>
              <w:left w:w="0" w:type="dxa"/>
              <w:bottom w:w="0" w:type="dxa"/>
              <w:right w:w="0" w:type="dxa"/>
            </w:tcMar>
            <w:hideMark/>
          </w:tcPr>
          <w:p w14:paraId="2801ADD7" w14:textId="23474F6F"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Kayıt Numarası</w:t>
            </w:r>
            <w:r w:rsidR="009A18E9">
              <w:rPr>
                <w:rFonts w:ascii="Times New Roman" w:eastAsia="Times New Roman" w:hAnsi="Times New Roman" w:cs="Times New Roman"/>
                <w:sz w:val="20"/>
                <w:szCs w:val="20"/>
              </w:rPr>
              <w:t xml:space="preserve">                                                                                       </w:t>
            </w:r>
          </w:p>
        </w:tc>
        <w:tc>
          <w:tcPr>
            <w:tcW w:w="163" w:type="dxa"/>
            <w:tcBorders>
              <w:top w:val="nil"/>
              <w:left w:val="nil"/>
              <w:bottom w:val="nil"/>
              <w:right w:val="nil"/>
            </w:tcBorders>
            <w:shd w:val="clear" w:color="auto" w:fill="auto"/>
            <w:tcMar>
              <w:top w:w="50" w:type="dxa"/>
              <w:left w:w="50" w:type="dxa"/>
              <w:bottom w:w="50" w:type="dxa"/>
              <w:right w:w="50" w:type="dxa"/>
            </w:tcMar>
            <w:hideMark/>
          </w:tcPr>
          <w:p w14:paraId="6376E446"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6883" w:type="dxa"/>
            <w:tcBorders>
              <w:top w:val="nil"/>
              <w:left w:val="nil"/>
              <w:bottom w:val="nil"/>
              <w:right w:val="nil"/>
            </w:tcBorders>
            <w:shd w:val="clear" w:color="auto" w:fill="auto"/>
            <w:tcMar>
              <w:top w:w="50" w:type="dxa"/>
              <w:left w:w="0" w:type="dxa"/>
              <w:bottom w:w="0" w:type="dxa"/>
              <w:right w:w="0" w:type="dxa"/>
            </w:tcMar>
            <w:hideMark/>
          </w:tcPr>
          <w:p w14:paraId="63204318" w14:textId="133DC65D" w:rsidR="000C6C55" w:rsidRPr="00246C56" w:rsidRDefault="000C6C55" w:rsidP="000C6C55">
            <w:pPr>
              <w:spacing w:after="0" w:line="240" w:lineRule="auto"/>
              <w:rPr>
                <w:rFonts w:ascii="Times New Roman" w:eastAsia="Times New Roman" w:hAnsi="Times New Roman" w:cs="Times New Roman"/>
                <w:b/>
                <w:sz w:val="20"/>
                <w:szCs w:val="20"/>
              </w:rPr>
            </w:pPr>
            <w:r w:rsidRPr="00246C56">
              <w:rPr>
                <w:rFonts w:ascii="Times New Roman" w:eastAsia="Times New Roman" w:hAnsi="Times New Roman" w:cs="Times New Roman"/>
                <w:b/>
                <w:sz w:val="20"/>
                <w:szCs w:val="20"/>
              </w:rPr>
              <w:t>20</w:t>
            </w:r>
            <w:r w:rsidR="00865CD9">
              <w:rPr>
                <w:rFonts w:ascii="Times New Roman" w:eastAsia="Times New Roman" w:hAnsi="Times New Roman" w:cs="Times New Roman"/>
                <w:b/>
                <w:sz w:val="20"/>
                <w:szCs w:val="20"/>
              </w:rPr>
              <w:t>22</w:t>
            </w:r>
            <w:r w:rsidRPr="00246C56">
              <w:rPr>
                <w:rFonts w:ascii="Times New Roman" w:eastAsia="Times New Roman" w:hAnsi="Times New Roman" w:cs="Times New Roman"/>
                <w:b/>
                <w:sz w:val="20"/>
                <w:szCs w:val="20"/>
              </w:rPr>
              <w:t>/3</w:t>
            </w:r>
            <w:r w:rsidR="00865CD9">
              <w:rPr>
                <w:rFonts w:ascii="Times New Roman" w:eastAsia="Times New Roman" w:hAnsi="Times New Roman" w:cs="Times New Roman"/>
                <w:b/>
                <w:sz w:val="20"/>
                <w:szCs w:val="20"/>
              </w:rPr>
              <w:t>86308</w:t>
            </w:r>
          </w:p>
        </w:tc>
      </w:tr>
    </w:tbl>
    <w:p w14:paraId="06FB0049" w14:textId="77777777"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90"/>
        <w:gridCol w:w="186"/>
        <w:gridCol w:w="3956"/>
      </w:tblGrid>
      <w:tr w:rsidR="000C6C55" w:rsidRPr="000C6C55" w14:paraId="3DEBEC5F" w14:textId="77777777" w:rsidTr="000C6C55">
        <w:trPr>
          <w:tblCellSpacing w:w="15" w:type="dxa"/>
        </w:trPr>
        <w:tc>
          <w:tcPr>
            <w:tcW w:w="12223" w:type="dxa"/>
            <w:gridSpan w:val="3"/>
            <w:tcBorders>
              <w:top w:val="nil"/>
              <w:left w:val="nil"/>
              <w:bottom w:val="nil"/>
              <w:right w:val="nil"/>
            </w:tcBorders>
            <w:shd w:val="clear" w:color="auto" w:fill="auto"/>
            <w:tcMar>
              <w:top w:w="50" w:type="dxa"/>
              <w:left w:w="0" w:type="dxa"/>
              <w:bottom w:w="0" w:type="dxa"/>
              <w:right w:w="0" w:type="dxa"/>
            </w:tcMar>
            <w:hideMark/>
          </w:tcPr>
          <w:p w14:paraId="66469C6D" w14:textId="77777777" w:rsidR="000C6C55" w:rsidRPr="000C6C55" w:rsidRDefault="000C6C55" w:rsidP="000C6C55">
            <w:pPr>
              <w:spacing w:after="0" w:line="240" w:lineRule="auto"/>
              <w:ind w:firstLine="284"/>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1-İdarenin</w:t>
            </w:r>
          </w:p>
        </w:tc>
      </w:tr>
      <w:tr w:rsidR="000C6C55" w:rsidRPr="000C6C55" w14:paraId="132AA688"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1ED7CC22"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57BF031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55E6D29D" w14:textId="5659F1D0" w:rsidR="000C6C55" w:rsidRPr="000C6C55" w:rsidRDefault="00E95E2E"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Zafer Mah.</w:t>
            </w:r>
            <w:r w:rsidR="000C6C55" w:rsidRPr="000C6C55">
              <w:rPr>
                <w:rFonts w:ascii="Times New Roman" w:eastAsia="Times New Roman" w:hAnsi="Times New Roman" w:cs="Times New Roman"/>
                <w:color w:val="118ABE"/>
                <w:sz w:val="20"/>
                <w:szCs w:val="20"/>
              </w:rPr>
              <w:t xml:space="preserve"> 49500 BULANIK/MUŞ</w:t>
            </w:r>
          </w:p>
        </w:tc>
      </w:tr>
      <w:tr w:rsidR="000C6C55" w:rsidRPr="000C6C55" w14:paraId="3C79242C"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66436C8C"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Telefon ve faks numarası</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43A81917"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22D76637" w14:textId="377419DF" w:rsidR="000C6C55" w:rsidRPr="000C6C55" w:rsidRDefault="002D48B1" w:rsidP="000C6C55">
            <w:pPr>
              <w:spacing w:after="0" w:line="240" w:lineRule="auto"/>
              <w:rPr>
                <w:rFonts w:ascii="Times New Roman" w:eastAsia="Times New Roman" w:hAnsi="Times New Roman" w:cs="Times New Roman"/>
                <w:sz w:val="20"/>
                <w:szCs w:val="20"/>
              </w:rPr>
            </w:pPr>
            <w:r w:rsidRPr="002D48B1">
              <w:rPr>
                <w:rFonts w:ascii="Times New Roman" w:eastAsia="Times New Roman" w:hAnsi="Times New Roman" w:cs="Times New Roman"/>
                <w:color w:val="118ABE"/>
                <w:sz w:val="20"/>
                <w:szCs w:val="20"/>
              </w:rPr>
              <w:t xml:space="preserve">4363112025 </w:t>
            </w:r>
            <w:r w:rsidR="000C6C55" w:rsidRPr="000C6C55">
              <w:rPr>
                <w:rFonts w:ascii="Times New Roman" w:eastAsia="Times New Roman" w:hAnsi="Times New Roman" w:cs="Times New Roman"/>
                <w:color w:val="118ABE"/>
                <w:sz w:val="20"/>
                <w:szCs w:val="20"/>
              </w:rPr>
              <w:t xml:space="preserve"> 4363112</w:t>
            </w:r>
            <w:r>
              <w:rPr>
                <w:rFonts w:ascii="Times New Roman" w:eastAsia="Times New Roman" w:hAnsi="Times New Roman" w:cs="Times New Roman"/>
                <w:color w:val="118ABE"/>
                <w:sz w:val="20"/>
                <w:szCs w:val="20"/>
              </w:rPr>
              <w:t>525</w:t>
            </w:r>
          </w:p>
        </w:tc>
      </w:tr>
      <w:tr w:rsidR="000C6C55" w:rsidRPr="000C6C55" w14:paraId="7EE12B06"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0E6D7DC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Elektronik Posta Adresi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19802F2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659E243D" w14:textId="5185847E" w:rsidR="000C6C55" w:rsidRPr="000C6C55" w:rsidRDefault="002D48B1"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Bulanık49</w:t>
            </w:r>
            <w:r w:rsidR="008A0F78" w:rsidRPr="008A0F78">
              <w:rPr>
                <w:rFonts w:ascii="Times New Roman" w:eastAsia="Times New Roman" w:hAnsi="Times New Roman" w:cs="Times New Roman"/>
                <w:color w:val="118ABE"/>
                <w:sz w:val="20"/>
                <w:szCs w:val="20"/>
              </w:rPr>
              <w:t>@meb</w:t>
            </w:r>
            <w:r w:rsidR="000E14F3">
              <w:rPr>
                <w:rFonts w:ascii="Times New Roman" w:eastAsia="Times New Roman" w:hAnsi="Times New Roman" w:cs="Times New Roman"/>
                <w:color w:val="118ABE"/>
                <w:sz w:val="20"/>
                <w:szCs w:val="20"/>
              </w:rPr>
              <w:t>.gov</w:t>
            </w:r>
            <w:r w:rsidR="008A0F78" w:rsidRPr="008A0F78">
              <w:rPr>
                <w:rFonts w:ascii="Times New Roman" w:eastAsia="Times New Roman" w:hAnsi="Times New Roman" w:cs="Times New Roman"/>
                <w:color w:val="118ABE"/>
                <w:sz w:val="20"/>
                <w:szCs w:val="20"/>
              </w:rPr>
              <w:t>.tr</w:t>
            </w:r>
          </w:p>
        </w:tc>
      </w:tr>
      <w:tr w:rsidR="000C6C55" w:rsidRPr="000C6C55" w14:paraId="2A2AFE18"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1F3C707B"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ç) İhale dokümanının görülebileceği internet adresi (varsa)</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6CB3D65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4A333953"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https://ekap.kik.gov.tr/EKAP/</w:t>
            </w:r>
          </w:p>
        </w:tc>
      </w:tr>
    </w:tbl>
    <w:p w14:paraId="4E62A97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934"/>
      </w:tblGrid>
      <w:tr w:rsidR="000C6C55" w:rsidRPr="000C6C55" w14:paraId="64456B46"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3A0D519E"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2C00E421"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393C95A3" w14:textId="26E1347F" w:rsidR="000C6C55" w:rsidRPr="000C6C55" w:rsidRDefault="00133167"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 xml:space="preserve">2 </w:t>
            </w:r>
            <w:r w:rsidR="000C6C55" w:rsidRPr="000C6C55">
              <w:rPr>
                <w:rFonts w:ascii="Times New Roman" w:eastAsia="Times New Roman" w:hAnsi="Times New Roman" w:cs="Times New Roman"/>
                <w:color w:val="118ABE"/>
                <w:sz w:val="20"/>
                <w:szCs w:val="20"/>
              </w:rPr>
              <w:t xml:space="preserve">KALEM </w:t>
            </w:r>
            <w:r w:rsidR="007424B5">
              <w:rPr>
                <w:rFonts w:ascii="Times New Roman" w:eastAsia="Times New Roman" w:hAnsi="Times New Roman" w:cs="Times New Roman"/>
                <w:color w:val="118ABE"/>
                <w:sz w:val="20"/>
                <w:szCs w:val="20"/>
              </w:rPr>
              <w:t>BİLGİSAYAR VE YAZICI</w:t>
            </w:r>
            <w:r w:rsidR="000C6C55" w:rsidRPr="000C6C55">
              <w:rPr>
                <w:rFonts w:ascii="Times New Roman" w:eastAsia="Times New Roman" w:hAnsi="Times New Roman" w:cs="Times New Roman"/>
                <w:color w:val="118ABE"/>
                <w:sz w:val="20"/>
                <w:szCs w:val="20"/>
              </w:rPr>
              <w:t xml:space="preserve"> ALIMI</w:t>
            </w:r>
            <w:r w:rsidR="000C6C55" w:rsidRPr="000C6C55">
              <w:rPr>
                <w:rFonts w:ascii="Times New Roman" w:eastAsia="Times New Roman" w:hAnsi="Times New Roman" w:cs="Times New Roman"/>
                <w:color w:val="118ABE"/>
                <w:sz w:val="20"/>
                <w:szCs w:val="20"/>
              </w:rPr>
              <w:br/>
              <w:t>Ayrıntılı bilgiye EKAP’ta yer alan ihale dokümanı içinde bulunan idari şartnameden ulaşılabilir.</w:t>
            </w:r>
          </w:p>
        </w:tc>
      </w:tr>
      <w:tr w:rsidR="000C6C55" w:rsidRPr="000C6C55" w14:paraId="5FA010FE"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56314D32"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3C6B5F2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7E2EAC97" w14:textId="09310A52" w:rsidR="000C6C55" w:rsidRPr="000C6C55" w:rsidRDefault="007424B5"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B</w:t>
            </w:r>
            <w:r w:rsidR="000C6C55" w:rsidRPr="000C6C55">
              <w:rPr>
                <w:rFonts w:ascii="Times New Roman" w:eastAsia="Times New Roman" w:hAnsi="Times New Roman" w:cs="Times New Roman"/>
                <w:color w:val="118ABE"/>
                <w:sz w:val="20"/>
                <w:szCs w:val="20"/>
              </w:rPr>
              <w:t xml:space="preserve">ulanık </w:t>
            </w:r>
            <w:r>
              <w:rPr>
                <w:rFonts w:ascii="Times New Roman" w:eastAsia="Times New Roman" w:hAnsi="Times New Roman" w:cs="Times New Roman"/>
                <w:color w:val="118ABE"/>
                <w:sz w:val="20"/>
                <w:szCs w:val="20"/>
              </w:rPr>
              <w:t xml:space="preserve">İlçe </w:t>
            </w:r>
            <w:r w:rsidR="0087622A">
              <w:rPr>
                <w:rFonts w:ascii="Times New Roman" w:eastAsia="Times New Roman" w:hAnsi="Times New Roman" w:cs="Times New Roman"/>
                <w:color w:val="118ABE"/>
                <w:sz w:val="20"/>
                <w:szCs w:val="20"/>
              </w:rPr>
              <w:t>M</w:t>
            </w:r>
            <w:r>
              <w:rPr>
                <w:rFonts w:ascii="Times New Roman" w:eastAsia="Times New Roman" w:hAnsi="Times New Roman" w:cs="Times New Roman"/>
                <w:color w:val="118ABE"/>
                <w:sz w:val="20"/>
                <w:szCs w:val="20"/>
              </w:rPr>
              <w:t>illi Eğitim Müdürlüğü Binası</w:t>
            </w:r>
          </w:p>
        </w:tc>
      </w:tr>
      <w:tr w:rsidR="000C6C55" w:rsidRPr="000C6C55" w14:paraId="0A8E3EF2"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1AB8CF18"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c)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3EED97F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3BECE808" w14:textId="6D948D4F" w:rsidR="000C6C55" w:rsidRPr="000C6C55" w:rsidRDefault="007424B5"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Sözleşme imzalandıktan 1 ay içerisinde</w:t>
            </w:r>
          </w:p>
        </w:tc>
      </w:tr>
    </w:tbl>
    <w:p w14:paraId="0E117AB2"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934"/>
      </w:tblGrid>
      <w:tr w:rsidR="000C6C55" w:rsidRPr="000C6C55" w14:paraId="75F0A00D"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4F9CBBA8"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a) yapılacağı yer</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4AD7F053"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592B8741" w14:textId="054822E6" w:rsidR="000C6C55" w:rsidRPr="000C6C55" w:rsidRDefault="007424B5" w:rsidP="00246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Zafer Mah.</w:t>
            </w:r>
            <w:r w:rsidR="0087622A">
              <w:rPr>
                <w:rFonts w:ascii="Times New Roman" w:eastAsia="Times New Roman" w:hAnsi="Times New Roman" w:cs="Times New Roman"/>
                <w:color w:val="118ABE"/>
                <w:sz w:val="20"/>
                <w:szCs w:val="20"/>
              </w:rPr>
              <w:t xml:space="preserve"> B</w:t>
            </w:r>
            <w:r>
              <w:rPr>
                <w:rFonts w:ascii="Times New Roman" w:eastAsia="Times New Roman" w:hAnsi="Times New Roman" w:cs="Times New Roman"/>
                <w:color w:val="118ABE"/>
                <w:sz w:val="20"/>
                <w:szCs w:val="20"/>
              </w:rPr>
              <w:t>ulanık İlçe Milli Eğitim Müdürlüğü</w:t>
            </w:r>
            <w:r w:rsidR="0087622A">
              <w:rPr>
                <w:rFonts w:ascii="Times New Roman" w:eastAsia="Times New Roman" w:hAnsi="Times New Roman" w:cs="Times New Roman"/>
                <w:color w:val="118ABE"/>
                <w:sz w:val="20"/>
                <w:szCs w:val="20"/>
              </w:rPr>
              <w:t xml:space="preserve"> </w:t>
            </w:r>
            <w:r>
              <w:rPr>
                <w:rFonts w:ascii="Times New Roman" w:eastAsia="Times New Roman" w:hAnsi="Times New Roman" w:cs="Times New Roman"/>
                <w:color w:val="118ABE"/>
                <w:sz w:val="20"/>
                <w:szCs w:val="20"/>
              </w:rPr>
              <w:t>Toplantı Salonu</w:t>
            </w:r>
            <w:r w:rsidR="00246C56">
              <w:rPr>
                <w:rFonts w:ascii="Times New Roman" w:eastAsia="Times New Roman" w:hAnsi="Times New Roman" w:cs="Times New Roman"/>
                <w:color w:val="118ABE"/>
                <w:sz w:val="20"/>
                <w:szCs w:val="20"/>
              </w:rPr>
              <w:t xml:space="preserve"> B</w:t>
            </w:r>
            <w:r w:rsidR="000C6C55" w:rsidRPr="000C6C55">
              <w:rPr>
                <w:rFonts w:ascii="Times New Roman" w:eastAsia="Times New Roman" w:hAnsi="Times New Roman" w:cs="Times New Roman"/>
                <w:color w:val="118ABE"/>
                <w:sz w:val="20"/>
                <w:szCs w:val="20"/>
              </w:rPr>
              <w:t>ulanık -</w:t>
            </w:r>
            <w:r w:rsidR="00246C56">
              <w:rPr>
                <w:rFonts w:ascii="Times New Roman" w:eastAsia="Times New Roman" w:hAnsi="Times New Roman" w:cs="Times New Roman"/>
                <w:color w:val="118ABE"/>
                <w:sz w:val="20"/>
                <w:szCs w:val="20"/>
              </w:rPr>
              <w:t>MUŞ</w:t>
            </w:r>
          </w:p>
        </w:tc>
      </w:tr>
      <w:tr w:rsidR="000C6C55" w:rsidRPr="000C6C55" w14:paraId="2C178360" w14:textId="77777777" w:rsidTr="000C6C55">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14:paraId="2B3911F4"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b) Tarihi ve saati</w:t>
            </w:r>
          </w:p>
        </w:tc>
        <w:tc>
          <w:tcPr>
            <w:tcW w:w="50" w:type="pct"/>
            <w:tcBorders>
              <w:top w:val="nil"/>
              <w:left w:val="nil"/>
              <w:bottom w:val="nil"/>
              <w:right w:val="nil"/>
            </w:tcBorders>
            <w:shd w:val="clear" w:color="auto" w:fill="auto"/>
            <w:tcMar>
              <w:top w:w="50" w:type="dxa"/>
              <w:left w:w="50" w:type="dxa"/>
              <w:bottom w:w="50" w:type="dxa"/>
              <w:right w:w="50" w:type="dxa"/>
            </w:tcMar>
            <w:hideMark/>
          </w:tcPr>
          <w:p w14:paraId="4772819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14:paraId="0EE2C11F" w14:textId="13E48F2A" w:rsidR="000C6C55" w:rsidRPr="000C6C55" w:rsidRDefault="007424B5" w:rsidP="000C6C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8ABE"/>
                <w:sz w:val="20"/>
                <w:szCs w:val="20"/>
              </w:rPr>
              <w:t>21.04.2022</w:t>
            </w:r>
            <w:r w:rsidR="000C6C55" w:rsidRPr="000C6C55">
              <w:rPr>
                <w:rFonts w:ascii="Times New Roman" w:eastAsia="Times New Roman" w:hAnsi="Times New Roman" w:cs="Times New Roman"/>
                <w:color w:val="118ABE"/>
                <w:sz w:val="20"/>
                <w:szCs w:val="20"/>
              </w:rPr>
              <w:t xml:space="preserve"> - 14:</w:t>
            </w:r>
            <w:r>
              <w:rPr>
                <w:rFonts w:ascii="Times New Roman" w:eastAsia="Times New Roman" w:hAnsi="Times New Roman" w:cs="Times New Roman"/>
                <w:color w:val="118ABE"/>
                <w:sz w:val="20"/>
                <w:szCs w:val="20"/>
              </w:rPr>
              <w:t>3</w:t>
            </w:r>
            <w:r w:rsidR="000C6C55" w:rsidRPr="000C6C55">
              <w:rPr>
                <w:rFonts w:ascii="Times New Roman" w:eastAsia="Times New Roman" w:hAnsi="Times New Roman" w:cs="Times New Roman"/>
                <w:color w:val="118ABE"/>
                <w:sz w:val="20"/>
                <w:szCs w:val="20"/>
              </w:rPr>
              <w:t>0</w:t>
            </w:r>
          </w:p>
        </w:tc>
      </w:tr>
    </w:tbl>
    <w:p w14:paraId="1D17CDCC" w14:textId="129D3CC6"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 İhaleye katılabilme şartları ve istenilen belgeler ile yeterlik değerlendirmesinde uygulanacak kriterler:</w:t>
      </w:r>
      <w:r w:rsidRPr="000C6C55">
        <w:rPr>
          <w:rFonts w:ascii="Times New Roman" w:eastAsia="Times New Roman" w:hAnsi="Times New Roman" w:cs="Times New Roman"/>
          <w:sz w:val="20"/>
          <w:szCs w:val="20"/>
        </w:rPr>
        <w:br/>
        <w:t>4.1. İhaleye katılma şartları ve istenilen belgeler: </w:t>
      </w:r>
      <w:r w:rsidRPr="000C6C55">
        <w:rPr>
          <w:rFonts w:ascii="Times New Roman" w:eastAsia="Times New Roman" w:hAnsi="Times New Roman" w:cs="Times New Roman"/>
          <w:sz w:val="20"/>
          <w:szCs w:val="20"/>
        </w:rPr>
        <w:br/>
        <w:t>4.1.1.3. İhale konusu malın satış faaliyetinin yerine getirilebilmesi için ilgili mevzuat gereğince alınması zorunlu izin, ruhsat veya faaliyet belgesi veya belgeler</w:t>
      </w:r>
      <w:r w:rsidR="007424B5">
        <w:rPr>
          <w:rFonts w:ascii="Times New Roman" w:eastAsia="Times New Roman" w:hAnsi="Times New Roman" w:cs="Times New Roman"/>
          <w:sz w:val="20"/>
          <w:szCs w:val="20"/>
        </w:rPr>
        <w:t>.</w:t>
      </w:r>
      <w:r w:rsidR="007424B5" w:rsidRPr="000C6C55">
        <w:rPr>
          <w:rFonts w:ascii="Times New Roman" w:eastAsia="Times New Roman" w:hAnsi="Times New Roman" w:cs="Times New Roman"/>
          <w:sz w:val="20"/>
          <w:szCs w:val="20"/>
        </w:rPr>
        <w:t xml:space="preserve"> </w:t>
      </w:r>
      <w:r w:rsidRPr="000C6C55">
        <w:rPr>
          <w:rFonts w:ascii="Times New Roman" w:eastAsia="Times New Roman" w:hAnsi="Times New Roman" w:cs="Times New Roman"/>
          <w:sz w:val="20"/>
          <w:szCs w:val="20"/>
        </w:rPr>
        <w:br/>
        <w:t>4.1.2. Teklif vermeye yetkili olduğunu gösteren imza beyannamesi veya imza sirküleri; </w:t>
      </w:r>
      <w:r w:rsidRPr="000C6C55">
        <w:rPr>
          <w:rFonts w:ascii="Times New Roman" w:eastAsia="Times New Roman" w:hAnsi="Times New Roman" w:cs="Times New Roman"/>
          <w:sz w:val="20"/>
          <w:szCs w:val="20"/>
        </w:rPr>
        <w:br/>
        <w:t>4.1.2.1. Gerçek kişi olması halinde, noter tasdikli imza beyannamesi, </w:t>
      </w:r>
      <w:r w:rsidRPr="000C6C55">
        <w:rPr>
          <w:rFonts w:ascii="Times New Roman" w:eastAsia="Times New Roman" w:hAnsi="Times New Roman" w:cs="Times New Roman"/>
          <w:sz w:val="20"/>
          <w:szCs w:val="20"/>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C6C55">
        <w:rPr>
          <w:rFonts w:ascii="Times New Roman" w:eastAsia="Times New Roman" w:hAnsi="Times New Roman" w:cs="Times New Roman"/>
          <w:sz w:val="20"/>
          <w:szCs w:val="20"/>
        </w:rPr>
        <w:br/>
        <w:t>4.1.3. Şekli ve içeriği İdari Şartnamede belirlenen teklif mektubu. </w:t>
      </w:r>
      <w:r w:rsidRPr="000C6C55">
        <w:rPr>
          <w:rFonts w:ascii="Times New Roman" w:eastAsia="Times New Roman" w:hAnsi="Times New Roman" w:cs="Times New Roman"/>
          <w:sz w:val="20"/>
          <w:szCs w:val="20"/>
        </w:rPr>
        <w:br/>
        <w:t>4.1.4. Şekli ve içeriği İdari Şartnamede belirlenen geçici teminat. </w:t>
      </w:r>
      <w:r w:rsidRPr="000C6C55">
        <w:rPr>
          <w:rFonts w:ascii="Times New Roman" w:eastAsia="Times New Roman" w:hAnsi="Times New Roman" w:cs="Times New Roman"/>
          <w:sz w:val="20"/>
          <w:szCs w:val="20"/>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32"/>
      </w:tblGrid>
      <w:tr w:rsidR="000C6C55" w:rsidRPr="000C6C55" w14:paraId="45A63532" w14:textId="77777777" w:rsidTr="000C6C55">
        <w:trPr>
          <w:trHeight w:val="208"/>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353ECF5F"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4.2. Ekonomik ve mali yeterliğe ilişkin belgeler ve bu belgelerin taşıması gereken kriterler:</w:t>
            </w:r>
          </w:p>
        </w:tc>
      </w:tr>
      <w:tr w:rsidR="000C6C55" w:rsidRPr="000C6C55" w14:paraId="65B451F3"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4539629"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İdare tarafından ekonomik ve mali yeterliğe ilişkin kriter belirtilmemiştir.</w:t>
            </w:r>
          </w:p>
        </w:tc>
      </w:tr>
    </w:tbl>
    <w:p w14:paraId="51B8B3D0" w14:textId="77777777" w:rsidR="000C6C55" w:rsidRPr="000C6C55" w:rsidRDefault="000C6C55" w:rsidP="000C6C55">
      <w:pPr>
        <w:spacing w:after="0" w:line="240" w:lineRule="auto"/>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32"/>
      </w:tblGrid>
      <w:tr w:rsidR="000C6C55" w:rsidRPr="000C6C55" w14:paraId="17E3A77F" w14:textId="77777777" w:rsidTr="000C6C55">
        <w:trPr>
          <w:trHeight w:val="96"/>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35D718EA"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 Mesleki ve Teknik yeterliğe ilişkin belgeler ve bu belgelerin taşıması gereken kriterler:</w:t>
            </w:r>
          </w:p>
        </w:tc>
      </w:tr>
      <w:tr w:rsidR="000C6C55" w:rsidRPr="000C6C55" w14:paraId="18BE437A"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39D687D" w14:textId="77777777" w:rsidR="000C6C55" w:rsidRPr="000C6C55" w:rsidRDefault="000C6C55" w:rsidP="000C6C55">
            <w:pPr>
              <w:spacing w:after="0" w:line="240" w:lineRule="auto"/>
              <w:rPr>
                <w:rFonts w:ascii="Times New Roman" w:eastAsia="Times New Roman" w:hAnsi="Times New Roman" w:cs="Times New Roman"/>
                <w:sz w:val="20"/>
                <w:szCs w:val="20"/>
              </w:rPr>
            </w:pPr>
          </w:p>
        </w:tc>
      </w:tr>
      <w:tr w:rsidR="000C6C55" w:rsidRPr="000C6C55" w14:paraId="7245B9BC"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562F5E69" w14:textId="223D07AD"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4.3.1.1. Ürünlerin piyasaya arzına ilişkin belgeler</w:t>
            </w:r>
            <w:r w:rsidR="007424B5">
              <w:rPr>
                <w:rFonts w:ascii="Times New Roman" w:eastAsia="Times New Roman" w:hAnsi="Times New Roman" w:cs="Times New Roman"/>
                <w:sz w:val="20"/>
                <w:szCs w:val="20"/>
              </w:rPr>
              <w:t>.</w:t>
            </w:r>
          </w:p>
        </w:tc>
      </w:tr>
      <w:tr w:rsidR="000C6C55" w:rsidRPr="000C6C55" w14:paraId="4B21C903"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77F34818" w14:textId="77777777" w:rsidR="000C6C55" w:rsidRPr="000C6C55" w:rsidRDefault="000C6C55" w:rsidP="000C6C55">
            <w:pPr>
              <w:spacing w:after="0" w:line="240" w:lineRule="auto"/>
              <w:rPr>
                <w:rFonts w:ascii="Times New Roman" w:eastAsia="Times New Roman" w:hAnsi="Times New Roman" w:cs="Times New Roman"/>
                <w:color w:val="118ABE"/>
                <w:sz w:val="20"/>
                <w:szCs w:val="20"/>
              </w:rPr>
            </w:pPr>
          </w:p>
        </w:tc>
      </w:tr>
      <w:tr w:rsidR="000C6C55" w:rsidRPr="000C6C55" w14:paraId="508ECE3B"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6A296183"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4.3.1.2. Yetkili kurum ve kuruluşlara kayıtla ilgili belgeler:</w:t>
            </w:r>
          </w:p>
        </w:tc>
      </w:tr>
      <w:tr w:rsidR="000C6C55" w:rsidRPr="000C6C55" w14:paraId="0E28EF6D" w14:textId="77777777" w:rsidTr="000C6C55">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14:paraId="118AA001" w14:textId="77777777" w:rsidR="000C6C55" w:rsidRPr="000C6C55" w:rsidRDefault="000C6C55" w:rsidP="000C6C55">
            <w:pPr>
              <w:spacing w:after="0" w:line="240" w:lineRule="auto"/>
              <w:rPr>
                <w:rFonts w:ascii="Times New Roman" w:eastAsia="Times New Roman" w:hAnsi="Times New Roman" w:cs="Times New Roman"/>
                <w:color w:val="118ABE"/>
                <w:sz w:val="20"/>
                <w:szCs w:val="20"/>
              </w:rPr>
            </w:pPr>
            <w:r w:rsidRPr="000C6C55">
              <w:rPr>
                <w:rFonts w:ascii="Times New Roman" w:eastAsia="Times New Roman" w:hAnsi="Times New Roman" w:cs="Times New Roman"/>
                <w:color w:val="118ABE"/>
                <w:sz w:val="20"/>
                <w:szCs w:val="20"/>
              </w:rPr>
              <w:t>ESNAF VE SANATKARLAR ODASI KAYIT BELGESİ,SİCİL GAZETESİ ,İMZA SURGUSÜ</w:t>
            </w:r>
          </w:p>
        </w:tc>
      </w:tr>
    </w:tbl>
    <w:p w14:paraId="5375F0C1" w14:textId="2E3857B1"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5.Ekonomik açıdan en avantajlı teklif sadece fiyat esasına göre belirlenecektir. </w:t>
      </w:r>
      <w:r w:rsidRPr="000C6C55">
        <w:rPr>
          <w:rFonts w:ascii="Times New Roman" w:eastAsia="Times New Roman" w:hAnsi="Times New Roman" w:cs="Times New Roman"/>
          <w:sz w:val="20"/>
          <w:szCs w:val="20"/>
        </w:rPr>
        <w:br/>
        <w:t>6. İhaleye sadece yerli istekliler katılabilecektir. </w:t>
      </w:r>
      <w:r w:rsidRPr="000C6C55">
        <w:rPr>
          <w:rFonts w:ascii="Times New Roman" w:eastAsia="Times New Roman" w:hAnsi="Times New Roman" w:cs="Times New Roman"/>
          <w:sz w:val="20"/>
          <w:szCs w:val="20"/>
        </w:rPr>
        <w:br/>
        <w:t>7. İhale dokümanının görülmesi: </w:t>
      </w:r>
      <w:r w:rsidRPr="000C6C55">
        <w:rPr>
          <w:rFonts w:ascii="Times New Roman" w:eastAsia="Times New Roman" w:hAnsi="Times New Roman" w:cs="Times New Roman"/>
          <w:sz w:val="20"/>
          <w:szCs w:val="20"/>
        </w:rPr>
        <w:br/>
        <w:t>7.1. İhale dokümanı, idarenin adresinde görülebilir. </w:t>
      </w:r>
      <w:r w:rsidRPr="000C6C55">
        <w:rPr>
          <w:rFonts w:ascii="Times New Roman" w:eastAsia="Times New Roman" w:hAnsi="Times New Roman" w:cs="Times New Roman"/>
          <w:sz w:val="20"/>
          <w:szCs w:val="20"/>
        </w:rPr>
        <w:br/>
        <w:t>7.2. İhaleye teklif verecek olanların ihale dokümanını EKAP üzerinden e-imza kullanarak indirmeleri zorunludur. </w:t>
      </w:r>
      <w:r w:rsidRPr="000C6C55">
        <w:rPr>
          <w:rFonts w:ascii="Times New Roman" w:eastAsia="Times New Roman" w:hAnsi="Times New Roman" w:cs="Times New Roman"/>
          <w:sz w:val="20"/>
          <w:szCs w:val="20"/>
        </w:rPr>
        <w:br/>
        <w:t>8. Teklifler, ihale tarih ve saatine kadar </w:t>
      </w:r>
      <w:r w:rsidRPr="000C6C55">
        <w:rPr>
          <w:rFonts w:ascii="Times New Roman" w:eastAsia="Times New Roman" w:hAnsi="Times New Roman" w:cs="Times New Roman"/>
          <w:color w:val="118ABE"/>
          <w:sz w:val="20"/>
          <w:szCs w:val="20"/>
        </w:rPr>
        <w:t xml:space="preserve">BULANIK </w:t>
      </w:r>
      <w:r w:rsidR="007424B5">
        <w:rPr>
          <w:rFonts w:ascii="Times New Roman" w:eastAsia="Times New Roman" w:hAnsi="Times New Roman" w:cs="Times New Roman"/>
          <w:color w:val="118ABE"/>
          <w:sz w:val="20"/>
          <w:szCs w:val="20"/>
        </w:rPr>
        <w:t>İLÇE MİLLİ EĞİTİM MÜDÜRLÜĞÜ TOPLANTI SALONU</w:t>
      </w:r>
      <w:r w:rsidRPr="000C6C55">
        <w:rPr>
          <w:rFonts w:ascii="Times New Roman" w:eastAsia="Times New Roman" w:hAnsi="Times New Roman" w:cs="Times New Roman"/>
          <w:sz w:val="20"/>
          <w:szCs w:val="20"/>
        </w:rPr>
        <w:t> adresine elden teslim edilebileceği gibi, aynı adrese iadeli taahhütlü posta vasıtasıyla da gönderilebilir. </w:t>
      </w:r>
      <w:r w:rsidRPr="000C6C55">
        <w:rPr>
          <w:rFonts w:ascii="Times New Roman" w:eastAsia="Times New Roman" w:hAnsi="Times New Roman" w:cs="Times New Roman"/>
          <w:sz w:val="20"/>
          <w:szCs w:val="20"/>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C6C55">
        <w:rPr>
          <w:rFonts w:ascii="Times New Roman" w:eastAsia="Times New Roman" w:hAnsi="Times New Roman" w:cs="Times New Roman"/>
          <w:sz w:val="20"/>
          <w:szCs w:val="20"/>
        </w:rPr>
        <w:br/>
        <w:t>Bu ihalede, işin tamamı için teklif verilecektir. </w:t>
      </w:r>
      <w:r w:rsidRPr="000C6C55">
        <w:rPr>
          <w:rFonts w:ascii="Times New Roman" w:eastAsia="Times New Roman" w:hAnsi="Times New Roman" w:cs="Times New Roman"/>
          <w:sz w:val="20"/>
          <w:szCs w:val="20"/>
        </w:rPr>
        <w:br/>
        <w:t>10. İstekliler teklif ettikleri bedelin %3’ünden az olmamak üzere kendi belirleyecekleri tutarda geçici teminat vereceklerdir. </w:t>
      </w:r>
      <w:r w:rsidRPr="000C6C55">
        <w:rPr>
          <w:rFonts w:ascii="Times New Roman" w:eastAsia="Times New Roman" w:hAnsi="Times New Roman" w:cs="Times New Roman"/>
          <w:sz w:val="20"/>
          <w:szCs w:val="20"/>
        </w:rPr>
        <w:br/>
        <w:t>11. Verilen tekliflerin geçerlilik süresi, ihale tarihinden itibaren </w:t>
      </w:r>
      <w:r w:rsidRPr="000C6C55">
        <w:rPr>
          <w:rFonts w:ascii="Times New Roman" w:eastAsia="Times New Roman" w:hAnsi="Times New Roman" w:cs="Times New Roman"/>
          <w:color w:val="118ABE"/>
          <w:sz w:val="20"/>
          <w:szCs w:val="20"/>
        </w:rPr>
        <w:t>60 (altmış)</w:t>
      </w:r>
      <w:r w:rsidRPr="000C6C55">
        <w:rPr>
          <w:rFonts w:ascii="Times New Roman" w:eastAsia="Times New Roman" w:hAnsi="Times New Roman" w:cs="Times New Roman"/>
          <w:sz w:val="20"/>
          <w:szCs w:val="20"/>
        </w:rPr>
        <w:t> takvim günüdür. </w:t>
      </w:r>
      <w:r w:rsidRPr="000C6C55">
        <w:rPr>
          <w:rFonts w:ascii="Times New Roman" w:eastAsia="Times New Roman" w:hAnsi="Times New Roman" w:cs="Times New Roman"/>
          <w:sz w:val="20"/>
          <w:szCs w:val="20"/>
        </w:rPr>
        <w:br/>
        <w:t>12. Konsorsiyum olarak ihaleye teklif verilemez. </w:t>
      </w:r>
      <w:r w:rsidRPr="000C6C55">
        <w:rPr>
          <w:rFonts w:ascii="Times New Roman" w:eastAsia="Times New Roman" w:hAnsi="Times New Roman" w:cs="Times New Roman"/>
          <w:sz w:val="20"/>
          <w:szCs w:val="20"/>
        </w:rPr>
        <w:br/>
        <w:t>13. Bu ihalede elektronik eksiltme yapılmayacaktır. </w:t>
      </w:r>
      <w:r w:rsidRPr="000C6C55">
        <w:rPr>
          <w:rFonts w:ascii="Times New Roman" w:eastAsia="Times New Roman" w:hAnsi="Times New Roman" w:cs="Times New Roman"/>
          <w:sz w:val="20"/>
          <w:szCs w:val="20"/>
        </w:rPr>
        <w:br/>
        <w:t>14.Diğer hususlar:</w:t>
      </w:r>
    </w:p>
    <w:p w14:paraId="6EA1F2E1" w14:textId="77777777" w:rsidR="000C6C55" w:rsidRPr="000C6C55" w:rsidRDefault="000C6C55" w:rsidP="000C6C55">
      <w:pPr>
        <w:spacing w:after="0" w:line="240" w:lineRule="auto"/>
        <w:rPr>
          <w:rFonts w:ascii="Times New Roman" w:eastAsia="Times New Roman" w:hAnsi="Times New Roman" w:cs="Times New Roman"/>
          <w:sz w:val="20"/>
          <w:szCs w:val="20"/>
        </w:rPr>
      </w:pPr>
      <w:r w:rsidRPr="000C6C55">
        <w:rPr>
          <w:rFonts w:ascii="Times New Roman" w:eastAsia="Times New Roman" w:hAnsi="Times New Roman" w:cs="Times New Roman"/>
          <w:sz w:val="20"/>
          <w:szCs w:val="20"/>
        </w:rPr>
        <w:t>İhale, Kanunun 38 inci maddesinde öngörülen açıklama istenmeksizin ekonomik açıdan en avantajlı teklif üzerinde bırakılacaktır.</w:t>
      </w:r>
    </w:p>
    <w:sectPr w:rsidR="000C6C55" w:rsidRPr="000C6C55" w:rsidSect="000C6C5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322B" w14:textId="77777777" w:rsidR="00E32B3B" w:rsidRDefault="00E32B3B" w:rsidP="000C6C55">
      <w:pPr>
        <w:spacing w:after="0" w:line="240" w:lineRule="auto"/>
      </w:pPr>
      <w:r>
        <w:separator/>
      </w:r>
    </w:p>
  </w:endnote>
  <w:endnote w:type="continuationSeparator" w:id="0">
    <w:p w14:paraId="13749AD5" w14:textId="77777777" w:rsidR="00E32B3B" w:rsidRDefault="00E32B3B" w:rsidP="000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D60F" w14:textId="77777777" w:rsidR="00E32B3B" w:rsidRDefault="00E32B3B" w:rsidP="000C6C55">
      <w:pPr>
        <w:spacing w:after="0" w:line="240" w:lineRule="auto"/>
      </w:pPr>
      <w:r>
        <w:separator/>
      </w:r>
    </w:p>
  </w:footnote>
  <w:footnote w:type="continuationSeparator" w:id="0">
    <w:p w14:paraId="379B1F6F" w14:textId="77777777" w:rsidR="00E32B3B" w:rsidRDefault="00E32B3B" w:rsidP="000C6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C6C55"/>
    <w:rsid w:val="000C6C55"/>
    <w:rsid w:val="000E14F3"/>
    <w:rsid w:val="00133167"/>
    <w:rsid w:val="001E45FA"/>
    <w:rsid w:val="00246C56"/>
    <w:rsid w:val="00282527"/>
    <w:rsid w:val="002D48B1"/>
    <w:rsid w:val="00500B27"/>
    <w:rsid w:val="007424B5"/>
    <w:rsid w:val="00865CD9"/>
    <w:rsid w:val="0087622A"/>
    <w:rsid w:val="008A0F78"/>
    <w:rsid w:val="009A18E9"/>
    <w:rsid w:val="00E32B3B"/>
    <w:rsid w:val="00E623CF"/>
    <w:rsid w:val="00E95E2E"/>
    <w:rsid w:val="00FF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C215"/>
  <w15:docId w15:val="{4733E957-50A8-40F3-8225-D402F68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C6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C6C55"/>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0C6C55"/>
    <w:rPr>
      <w:color w:val="0000FF"/>
      <w:u w:val="single"/>
    </w:rPr>
  </w:style>
  <w:style w:type="character" w:customStyle="1" w:styleId="lbllan">
    <w:name w:val="lblılan"/>
    <w:basedOn w:val="VarsaylanParagrafYazTipi"/>
    <w:rsid w:val="000C6C55"/>
  </w:style>
  <w:style w:type="character" w:customStyle="1" w:styleId="idarebilgi">
    <w:name w:val="idarebilgi"/>
    <w:basedOn w:val="VarsaylanParagrafYazTipi"/>
    <w:rsid w:val="000C6C55"/>
  </w:style>
  <w:style w:type="character" w:customStyle="1" w:styleId="ilanbaslik">
    <w:name w:val="ilanbaslik"/>
    <w:basedOn w:val="VarsaylanParagrafYazTipi"/>
    <w:rsid w:val="000C6C55"/>
  </w:style>
  <w:style w:type="paragraph" w:styleId="NormalWeb">
    <w:name w:val="Normal (Web)"/>
    <w:basedOn w:val="Normal"/>
    <w:uiPriority w:val="99"/>
    <w:unhideWhenUsed/>
    <w:rsid w:val="000C6C55"/>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C6C5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C6C55"/>
  </w:style>
  <w:style w:type="paragraph" w:styleId="AltBilgi">
    <w:name w:val="footer"/>
    <w:basedOn w:val="Normal"/>
    <w:link w:val="AltBilgiChar"/>
    <w:uiPriority w:val="99"/>
    <w:semiHidden/>
    <w:unhideWhenUsed/>
    <w:rsid w:val="000C6C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C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05176">
      <w:bodyDiv w:val="1"/>
      <w:marLeft w:val="0"/>
      <w:marRight w:val="0"/>
      <w:marTop w:val="0"/>
      <w:marBottom w:val="0"/>
      <w:divBdr>
        <w:top w:val="none" w:sz="0" w:space="0" w:color="auto"/>
        <w:left w:val="none" w:sz="0" w:space="0" w:color="auto"/>
        <w:bottom w:val="none" w:sz="0" w:space="0" w:color="auto"/>
        <w:right w:val="none" w:sz="0" w:space="0" w:color="auto"/>
      </w:divBdr>
      <w:divsChild>
        <w:div w:id="1190409725">
          <w:marLeft w:val="0"/>
          <w:marRight w:val="0"/>
          <w:marTop w:val="67"/>
          <w:marBottom w:val="67"/>
          <w:divBdr>
            <w:top w:val="none" w:sz="0" w:space="0" w:color="auto"/>
            <w:left w:val="none" w:sz="0" w:space="0" w:color="auto"/>
            <w:bottom w:val="none" w:sz="0" w:space="0" w:color="auto"/>
            <w:right w:val="none" w:sz="0" w:space="0" w:color="auto"/>
          </w:divBdr>
        </w:div>
        <w:div w:id="1381979791">
          <w:marLeft w:val="0"/>
          <w:marRight w:val="0"/>
          <w:marTop w:val="0"/>
          <w:marBottom w:val="0"/>
          <w:divBdr>
            <w:top w:val="none" w:sz="0" w:space="0" w:color="auto"/>
            <w:left w:val="none" w:sz="0" w:space="0" w:color="auto"/>
            <w:bottom w:val="none" w:sz="0" w:space="0" w:color="auto"/>
            <w:right w:val="none" w:sz="0" w:space="0" w:color="auto"/>
          </w:divBdr>
          <w:divsChild>
            <w:div w:id="1061368020">
              <w:marLeft w:val="0"/>
              <w:marRight w:val="0"/>
              <w:marTop w:val="0"/>
              <w:marBottom w:val="0"/>
              <w:divBdr>
                <w:top w:val="none" w:sz="0" w:space="0" w:color="auto"/>
                <w:left w:val="none" w:sz="0" w:space="0" w:color="auto"/>
                <w:bottom w:val="none" w:sz="0" w:space="0" w:color="auto"/>
                <w:right w:val="none" w:sz="0" w:space="0" w:color="auto"/>
              </w:divBdr>
            </w:div>
            <w:div w:id="1182672358">
              <w:marLeft w:val="0"/>
              <w:marRight w:val="0"/>
              <w:marTop w:val="0"/>
              <w:marBottom w:val="0"/>
              <w:divBdr>
                <w:top w:val="none" w:sz="0" w:space="0" w:color="auto"/>
                <w:left w:val="none" w:sz="0" w:space="0" w:color="auto"/>
                <w:bottom w:val="none" w:sz="0" w:space="0" w:color="auto"/>
                <w:right w:val="none" w:sz="0" w:space="0" w:color="auto"/>
              </w:divBdr>
            </w:div>
            <w:div w:id="57016492">
              <w:marLeft w:val="0"/>
              <w:marRight w:val="0"/>
              <w:marTop w:val="0"/>
              <w:marBottom w:val="0"/>
              <w:divBdr>
                <w:top w:val="none" w:sz="0" w:space="0" w:color="auto"/>
                <w:left w:val="none" w:sz="0" w:space="0" w:color="auto"/>
                <w:bottom w:val="none" w:sz="0" w:space="0" w:color="auto"/>
                <w:right w:val="none" w:sz="0" w:space="0" w:color="auto"/>
              </w:divBdr>
            </w:div>
            <w:div w:id="1131286901">
              <w:marLeft w:val="0"/>
              <w:marRight w:val="0"/>
              <w:marTop w:val="0"/>
              <w:marBottom w:val="0"/>
              <w:divBdr>
                <w:top w:val="none" w:sz="0" w:space="0" w:color="auto"/>
                <w:left w:val="none" w:sz="0" w:space="0" w:color="auto"/>
                <w:bottom w:val="none" w:sz="0" w:space="0" w:color="auto"/>
                <w:right w:val="none" w:sz="0" w:space="0" w:color="auto"/>
              </w:divBdr>
            </w:div>
            <w:div w:id="9582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640</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BULANIK MEM</cp:lastModifiedBy>
  <cp:revision>11</cp:revision>
  <dcterms:created xsi:type="dcterms:W3CDTF">2019-07-10T20:55:00Z</dcterms:created>
  <dcterms:modified xsi:type="dcterms:W3CDTF">2022-04-14T17:47:00Z</dcterms:modified>
</cp:coreProperties>
</file>