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FB" w:rsidRPr="00D7359C" w:rsidRDefault="005026FB" w:rsidP="005026FB">
      <w:pPr>
        <w:shd w:val="clear" w:color="auto" w:fill="F8F8F8"/>
        <w:spacing w:after="0" w:line="240" w:lineRule="auto"/>
        <w:jc w:val="center"/>
        <w:rPr>
          <w:rFonts w:ascii="Helvetica" w:eastAsia="Times New Roman" w:hAnsi="Helvetica" w:cs="Helvetica"/>
          <w:color w:val="585858"/>
          <w:sz w:val="16"/>
          <w:szCs w:val="16"/>
          <w:lang w:eastAsia="tr-TR"/>
        </w:rPr>
      </w:pPr>
      <w:bookmarkStart w:id="0" w:name="_GoBack"/>
      <w:bookmarkEnd w:id="0"/>
      <w:r w:rsidRPr="00D7359C">
        <w:rPr>
          <w:rFonts w:ascii="Helvetica" w:eastAsia="Times New Roman" w:hAnsi="Helvetica" w:cs="Helvetica"/>
          <w:b/>
          <w:bCs/>
          <w:color w:val="585858"/>
          <w:sz w:val="16"/>
          <w:szCs w:val="16"/>
          <w:lang w:eastAsia="tr-TR"/>
        </w:rPr>
        <w:t>BULANIK ANADOLU İMAM HATİP LİSESİ KIRMIZI ET ALIMI</w:t>
      </w:r>
    </w:p>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b/>
          <w:bCs/>
          <w:color w:val="585858"/>
          <w:sz w:val="16"/>
          <w:szCs w:val="16"/>
          <w:u w:val="single"/>
          <w:shd w:val="clear" w:color="auto" w:fill="F8F8F8"/>
          <w:lang w:eastAsia="tr-TR"/>
        </w:rPr>
        <w:t>ANADOLU İMAM HATİP L-BULANIK MİLLİ EĞİTİM BAKANLIĞI BAKAN YARDIMCILIKLARI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118ABE"/>
          <w:sz w:val="16"/>
          <w:szCs w:val="16"/>
          <w:lang w:eastAsia="tr-TR"/>
        </w:rPr>
        <w:t>BULANIK ANADOLU İMAM HATİP LİSESİ KIRMIZI ET ALIMI</w:t>
      </w:r>
      <w:r w:rsidRPr="00D7359C">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6962"/>
      </w:tblGrid>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2020/547378</w:t>
            </w:r>
          </w:p>
        </w:tc>
      </w:tr>
    </w:tbl>
    <w:p w:rsidR="005026FB" w:rsidRPr="00D7359C" w:rsidRDefault="005026FB" w:rsidP="005026FB">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5135"/>
        <w:gridCol w:w="165"/>
        <w:gridCol w:w="5166"/>
      </w:tblGrid>
      <w:tr w:rsidR="005026FB" w:rsidRPr="00D7359C" w:rsidTr="005026F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B04935"/>
                <w:sz w:val="16"/>
                <w:szCs w:val="16"/>
                <w:lang w:eastAsia="tr-TR"/>
              </w:rPr>
              <w:t>1-İdarenin</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a)</w:t>
            </w:r>
            <w:r w:rsidRPr="00D7359C">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YENİ MAHALLE YENİ MAHALLE BULANIK/MUŞ</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b)</w:t>
            </w:r>
            <w:r w:rsidRPr="00D7359C">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4363114200 - 4363114200</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c)</w:t>
            </w:r>
            <w:r w:rsidRPr="00D7359C">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972061@meb.k12.tr</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ç)</w:t>
            </w:r>
            <w:r w:rsidRPr="00D7359C">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https://ekap.kik.gov.tr/EKAP/</w:t>
            </w:r>
          </w:p>
        </w:tc>
      </w:tr>
    </w:tbl>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B04935"/>
          <w:sz w:val="16"/>
          <w:szCs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6971"/>
      </w:tblGrid>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a)</w:t>
            </w:r>
            <w:r w:rsidRPr="00D7359C">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2000 KG KEMİKSİZ(SIĞIR) 500 KG KEMİKLİ(KOYUN) KIRMIZI ET ALIMI</w:t>
            </w:r>
            <w:r w:rsidRPr="00D7359C">
              <w:rPr>
                <w:rFonts w:ascii="Helvetica" w:eastAsia="Times New Roman" w:hAnsi="Helvetica" w:cs="Helvetica"/>
                <w:b/>
                <w:bCs/>
                <w:color w:val="118ABE"/>
                <w:sz w:val="16"/>
                <w:szCs w:val="16"/>
                <w:lang w:eastAsia="tr-TR"/>
              </w:rPr>
              <w:br/>
              <w:t xml:space="preserve">Ayrıntılı bilgiye </w:t>
            </w:r>
            <w:proofErr w:type="spellStart"/>
            <w:r w:rsidRPr="00D7359C">
              <w:rPr>
                <w:rFonts w:ascii="Helvetica" w:eastAsia="Times New Roman" w:hAnsi="Helvetica" w:cs="Helvetica"/>
                <w:b/>
                <w:bCs/>
                <w:color w:val="118ABE"/>
                <w:sz w:val="16"/>
                <w:szCs w:val="16"/>
                <w:lang w:eastAsia="tr-TR"/>
              </w:rPr>
              <w:t>EKAP’ta</w:t>
            </w:r>
            <w:proofErr w:type="spellEnd"/>
            <w:r w:rsidRPr="00D7359C">
              <w:rPr>
                <w:rFonts w:ascii="Helvetica" w:eastAsia="Times New Roman" w:hAnsi="Helvetica" w:cs="Helvetica"/>
                <w:b/>
                <w:bCs/>
                <w:color w:val="118ABE"/>
                <w:sz w:val="16"/>
                <w:szCs w:val="16"/>
                <w:lang w:eastAsia="tr-TR"/>
              </w:rPr>
              <w:t xml:space="preserve"> yer alan ihale dokümanı içinde bulunan idari şartnameden ulaşılabilir.</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b)</w:t>
            </w:r>
            <w:r w:rsidRPr="00D7359C">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BULANIK ANADOLU İMAM HATİP LİSESİ ERKEK ÖĞRENCİ PANSİYONU</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c)</w:t>
            </w:r>
            <w:r w:rsidRPr="00D7359C">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İdarenin talep tarihten itibaren Yüklenici İhale konusu malı idarenin isteği doğrultusunda belirlenecek programa göre okulun yemekhanesine idarenin belirteceği günlük veya haftalık ihtiyaç kadar teslim edecektir.</w:t>
            </w:r>
          </w:p>
        </w:tc>
      </w:tr>
    </w:tbl>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B04935"/>
          <w:sz w:val="16"/>
          <w:szCs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6971"/>
      </w:tblGrid>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a)</w:t>
            </w:r>
            <w:r w:rsidRPr="00D7359C">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YENİ MAHALLE MUŞ YOLU ÜZERİ SANAYİ KARŞISI</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b)</w:t>
            </w:r>
            <w:r w:rsidRPr="00D7359C">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02.11.2020 - 15:00</w:t>
            </w:r>
          </w:p>
        </w:tc>
      </w:tr>
    </w:tbl>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w:t>
      </w:r>
      <w:r w:rsidRPr="00D7359C">
        <w:rPr>
          <w:rFonts w:ascii="Helvetica" w:eastAsia="Times New Roman" w:hAnsi="Helvetica" w:cs="Helvetica"/>
          <w:color w:val="585858"/>
          <w:sz w:val="16"/>
          <w:szCs w:val="16"/>
          <w:shd w:val="clear" w:color="auto" w:fill="F8F8F8"/>
          <w:lang w:eastAsia="tr-TR"/>
        </w:rPr>
        <w:t> İhaleye katılma şartları ve istenilen belgeler: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4.1.2.</w:t>
      </w:r>
      <w:r w:rsidRPr="00D7359C">
        <w:rPr>
          <w:rFonts w:ascii="Helvetica" w:eastAsia="Times New Roman" w:hAnsi="Helvetica" w:cs="Helvetica"/>
          <w:color w:val="585858"/>
          <w:sz w:val="16"/>
          <w:szCs w:val="16"/>
          <w:shd w:val="clear" w:color="auto" w:fill="F8F8F8"/>
          <w:lang w:eastAsia="tr-TR"/>
        </w:rPr>
        <w:t> Teklif vermeye yetkili olduğunu gösteren imza beyannamesi veya imza sirküleri;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4.1.2.1.</w:t>
      </w:r>
      <w:r w:rsidRPr="00D7359C">
        <w:rPr>
          <w:rFonts w:ascii="Helvetica" w:eastAsia="Times New Roman" w:hAnsi="Helvetica" w:cs="Helvetica"/>
          <w:color w:val="585858"/>
          <w:sz w:val="16"/>
          <w:szCs w:val="16"/>
          <w:shd w:val="clear" w:color="auto" w:fill="F8F8F8"/>
          <w:lang w:eastAsia="tr-TR"/>
        </w:rPr>
        <w:t> Gerçek kişi olması halinde, noter tasdikli imza beyannamesi,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4.1.2.2.</w:t>
      </w:r>
      <w:r w:rsidRPr="00D7359C">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4.1.3.</w:t>
      </w:r>
      <w:r w:rsidRPr="00D7359C">
        <w:rPr>
          <w:rFonts w:ascii="Helvetica" w:eastAsia="Times New Roman" w:hAnsi="Helvetica" w:cs="Helvetica"/>
          <w:color w:val="585858"/>
          <w:sz w:val="16"/>
          <w:szCs w:val="16"/>
          <w:shd w:val="clear" w:color="auto" w:fill="F8F8F8"/>
          <w:lang w:eastAsia="tr-TR"/>
        </w:rPr>
        <w:t> Şekli ve içeriği İdari Şartnamede belirlenen teklif mektubu.</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4.1.4.</w:t>
      </w:r>
      <w:r w:rsidRPr="00D7359C">
        <w:rPr>
          <w:rFonts w:ascii="Helvetica" w:eastAsia="Times New Roman" w:hAnsi="Helvetica" w:cs="Helvetica"/>
          <w:color w:val="585858"/>
          <w:sz w:val="16"/>
          <w:szCs w:val="16"/>
          <w:shd w:val="clear" w:color="auto" w:fill="F8F8F8"/>
          <w:lang w:eastAsia="tr-TR"/>
        </w:rPr>
        <w:t> Şekli ve içeriği İdari Şartnamede belirlenen geçici teminat.</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4.1.5</w:t>
      </w:r>
      <w:r w:rsidRPr="00D7359C">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5026FB" w:rsidRPr="00D7359C" w:rsidTr="005026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5026FB" w:rsidRPr="00D7359C" w:rsidTr="005026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İdare tarafından ekonomik ve mali yeterliğe ilişkin kriter belirtilmemiştir.</w:t>
            </w:r>
          </w:p>
        </w:tc>
      </w:tr>
    </w:tbl>
    <w:p w:rsidR="005026FB" w:rsidRPr="00D7359C" w:rsidRDefault="005026FB" w:rsidP="005026FB">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5026FB" w:rsidRPr="00D7359C" w:rsidTr="005026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5026FB" w:rsidRPr="00D7359C" w:rsidTr="005026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İdare tarafından mesleki ve teknik yeterliğe ilişkin kriter belirtilmemiştir.</w:t>
            </w:r>
          </w:p>
        </w:tc>
      </w:tr>
    </w:tbl>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5.</w:t>
      </w:r>
      <w:r w:rsidRPr="00D7359C">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6.</w:t>
      </w:r>
      <w:r w:rsidRPr="00D7359C">
        <w:rPr>
          <w:rFonts w:ascii="Helvetica" w:eastAsia="Times New Roman" w:hAnsi="Helvetica" w:cs="Helvetica"/>
          <w:color w:val="585858"/>
          <w:sz w:val="16"/>
          <w:szCs w:val="16"/>
          <w:shd w:val="clear" w:color="auto" w:fill="F8F8F8"/>
          <w:lang w:eastAsia="tr-TR"/>
        </w:rPr>
        <w:t> İhaleye sadece yerli istekliler katılabilecektir.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7.</w:t>
      </w:r>
      <w:r w:rsidRPr="00D7359C">
        <w:rPr>
          <w:rFonts w:ascii="Helvetica" w:eastAsia="Times New Roman" w:hAnsi="Helvetica" w:cs="Helvetica"/>
          <w:color w:val="585858"/>
          <w:sz w:val="16"/>
          <w:szCs w:val="16"/>
          <w:shd w:val="clear" w:color="auto" w:fill="F8F8F8"/>
          <w:lang w:eastAsia="tr-TR"/>
        </w:rPr>
        <w:t> İhale dokümanının görülmesi: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7.1.</w:t>
      </w:r>
      <w:r w:rsidRPr="00D7359C">
        <w:rPr>
          <w:rFonts w:ascii="Helvetica" w:eastAsia="Times New Roman" w:hAnsi="Helvetica" w:cs="Helvetica"/>
          <w:color w:val="585858"/>
          <w:sz w:val="16"/>
          <w:szCs w:val="16"/>
          <w:shd w:val="clear" w:color="auto" w:fill="F8F8F8"/>
          <w:lang w:eastAsia="tr-TR"/>
        </w:rPr>
        <w:t> İhale dokümanı, idarenin adresinde görülebilir.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7.2.</w:t>
      </w:r>
      <w:r w:rsidRPr="00D7359C">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8.</w:t>
      </w:r>
      <w:r w:rsidRPr="00D7359C">
        <w:rPr>
          <w:rFonts w:ascii="Helvetica" w:eastAsia="Times New Roman" w:hAnsi="Helvetica" w:cs="Helvetica"/>
          <w:color w:val="585858"/>
          <w:sz w:val="16"/>
          <w:szCs w:val="16"/>
          <w:shd w:val="clear" w:color="auto" w:fill="F8F8F8"/>
          <w:lang w:eastAsia="tr-TR"/>
        </w:rPr>
        <w:t> Teklifler, ihale tarih ve saatine kadar </w:t>
      </w:r>
      <w:r w:rsidRPr="00D7359C">
        <w:rPr>
          <w:rFonts w:ascii="Helvetica" w:eastAsia="Times New Roman" w:hAnsi="Helvetica" w:cs="Helvetica"/>
          <w:b/>
          <w:bCs/>
          <w:color w:val="118ABE"/>
          <w:sz w:val="16"/>
          <w:szCs w:val="16"/>
          <w:lang w:eastAsia="tr-TR"/>
        </w:rPr>
        <w:t>BULANIK ANADOLU İMAM HATİP LİSESİ </w:t>
      </w:r>
      <w:r w:rsidRPr="00D7359C">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9.</w:t>
      </w:r>
      <w:r w:rsidRPr="00D7359C">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color w:val="585858"/>
          <w:sz w:val="16"/>
          <w:szCs w:val="16"/>
          <w:shd w:val="clear" w:color="auto" w:fill="F8F8F8"/>
          <w:lang w:eastAsia="tr-TR"/>
        </w:rPr>
        <w:t>Bu ihalede, işin tamamı için teklif verilecektir.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10.</w:t>
      </w:r>
      <w:r w:rsidRPr="00D7359C">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11.</w:t>
      </w:r>
      <w:r w:rsidRPr="00D7359C">
        <w:rPr>
          <w:rFonts w:ascii="Helvetica" w:eastAsia="Times New Roman" w:hAnsi="Helvetica" w:cs="Helvetica"/>
          <w:color w:val="585858"/>
          <w:sz w:val="16"/>
          <w:szCs w:val="16"/>
          <w:shd w:val="clear" w:color="auto" w:fill="F8F8F8"/>
          <w:lang w:eastAsia="tr-TR"/>
        </w:rPr>
        <w:t> Verilen tekliflerin geçerlilik süresi, ihale tarihinden itibaren </w:t>
      </w:r>
      <w:r w:rsidRPr="00D7359C">
        <w:rPr>
          <w:rFonts w:ascii="Helvetica" w:eastAsia="Times New Roman" w:hAnsi="Helvetica" w:cs="Helvetica"/>
          <w:b/>
          <w:bCs/>
          <w:color w:val="118ABE"/>
          <w:sz w:val="16"/>
          <w:szCs w:val="16"/>
          <w:lang w:eastAsia="tr-TR"/>
        </w:rPr>
        <w:t>1 (Bir)</w:t>
      </w:r>
      <w:r w:rsidRPr="00D7359C">
        <w:rPr>
          <w:rFonts w:ascii="Helvetica" w:eastAsia="Times New Roman" w:hAnsi="Helvetica" w:cs="Helvetica"/>
          <w:color w:val="585858"/>
          <w:sz w:val="16"/>
          <w:szCs w:val="16"/>
          <w:shd w:val="clear" w:color="auto" w:fill="F8F8F8"/>
          <w:lang w:eastAsia="tr-TR"/>
        </w:rPr>
        <w:t> takvim günüdür.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12.</w:t>
      </w:r>
      <w:r w:rsidRPr="00D7359C">
        <w:rPr>
          <w:rFonts w:ascii="Helvetica" w:eastAsia="Times New Roman" w:hAnsi="Helvetica" w:cs="Helvetica"/>
          <w:color w:val="585858"/>
          <w:sz w:val="16"/>
          <w:szCs w:val="16"/>
          <w:shd w:val="clear" w:color="auto" w:fill="F8F8F8"/>
          <w:lang w:eastAsia="tr-TR"/>
        </w:rPr>
        <w:t> Konsorsiyum olarak ihaleye teklif verilemez.</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13.</w:t>
      </w:r>
      <w:r w:rsidRPr="00D7359C">
        <w:rPr>
          <w:rFonts w:ascii="Helvetica" w:eastAsia="Times New Roman" w:hAnsi="Helvetica" w:cs="Helvetica"/>
          <w:color w:val="585858"/>
          <w:sz w:val="16"/>
          <w:szCs w:val="16"/>
          <w:shd w:val="clear" w:color="auto" w:fill="F8F8F8"/>
          <w:lang w:eastAsia="tr-TR"/>
        </w:rPr>
        <w:t> Bu ihalede elektronik eksiltme yapılmayacaktır.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14.Diğer hususlar:</w:t>
      </w:r>
    </w:p>
    <w:p w:rsidR="005026FB" w:rsidRPr="00D7359C" w:rsidRDefault="005026FB" w:rsidP="005026FB">
      <w:pPr>
        <w:shd w:val="clear" w:color="auto" w:fill="F8F8F8"/>
        <w:spacing w:after="0" w:line="240" w:lineRule="auto"/>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5026FB" w:rsidRPr="00D7359C" w:rsidRDefault="005026FB" w:rsidP="005026FB">
      <w:pPr>
        <w:spacing w:after="0" w:line="240" w:lineRule="auto"/>
        <w:rPr>
          <w:rFonts w:ascii="Times New Roman" w:eastAsia="Times New Roman" w:hAnsi="Times New Roman" w:cs="Times New Roman"/>
          <w:sz w:val="16"/>
          <w:szCs w:val="16"/>
          <w:lang w:eastAsia="tr-TR"/>
        </w:rPr>
      </w:pPr>
    </w:p>
    <w:p w:rsidR="005026FB" w:rsidRPr="00D7359C" w:rsidRDefault="005026FB" w:rsidP="005026FB">
      <w:pPr>
        <w:shd w:val="clear" w:color="auto" w:fill="F8F8F8"/>
        <w:spacing w:after="0" w:line="240" w:lineRule="auto"/>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OKULUMUZ TARAFINDAN BELİRLENECEK ŞARTLARA GÖRE MAL ALIMI VE ÖDEMESİ YAPILACAKTIR. COVİD 19 SALGINI DOLASIYLA OKULLARIN VE PANSİYONUN KAPANMASI İLE İDARE TARAFINDAN SÖZLEŞME TEK TARAFLI FESH EDİLECEKTİR. BU FESİH İŞLEMİ SONRASINDA HERHANGİ BİR TAZMİNAT VEYA BİR ÜCRET TALEBİ KARŞILANMAYACAKTIR. OLUŞABİLECEK HERHANGİ BİR ZARARDAN OKULUMUZ BULANIK ANADOLU İMAM HATİP LİSESİ SORUMLU DEĞİLDİR</w:t>
      </w:r>
    </w:p>
    <w:p w:rsidR="00CF12BA" w:rsidRPr="00D7359C" w:rsidRDefault="00CF12BA">
      <w:pPr>
        <w:rPr>
          <w:sz w:val="16"/>
          <w:szCs w:val="16"/>
        </w:rPr>
      </w:pPr>
    </w:p>
    <w:sectPr w:rsidR="00CF12BA" w:rsidRPr="00D7359C" w:rsidSect="00D73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FB"/>
    <w:rsid w:val="005026FB"/>
    <w:rsid w:val="00CF12BA"/>
    <w:rsid w:val="00D7359C"/>
    <w:rsid w:val="00D76A60"/>
    <w:rsid w:val="00E07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CF080-067C-4209-B641-AA2A6F4B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26FB"/>
  </w:style>
  <w:style w:type="character" w:customStyle="1" w:styleId="ilanbaslik">
    <w:name w:val="ilanbaslik"/>
    <w:basedOn w:val="VarsaylanParagrafYazTipi"/>
    <w:rsid w:val="0050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95722">
      <w:bodyDiv w:val="1"/>
      <w:marLeft w:val="0"/>
      <w:marRight w:val="0"/>
      <w:marTop w:val="0"/>
      <w:marBottom w:val="0"/>
      <w:divBdr>
        <w:top w:val="none" w:sz="0" w:space="0" w:color="auto"/>
        <w:left w:val="none" w:sz="0" w:space="0" w:color="auto"/>
        <w:bottom w:val="none" w:sz="0" w:space="0" w:color="auto"/>
        <w:right w:val="none" w:sz="0" w:space="0" w:color="auto"/>
      </w:divBdr>
      <w:divsChild>
        <w:div w:id="42796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 elektronik</dc:creator>
  <cp:lastModifiedBy>BULANIK MEM</cp:lastModifiedBy>
  <cp:revision>2</cp:revision>
  <cp:lastPrinted>2020-10-23T07:03:00Z</cp:lastPrinted>
  <dcterms:created xsi:type="dcterms:W3CDTF">2020-10-26T08:31:00Z</dcterms:created>
  <dcterms:modified xsi:type="dcterms:W3CDTF">2020-10-26T08:31:00Z</dcterms:modified>
</cp:coreProperties>
</file>