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87079" w:rsidRPr="00487079" w:rsidTr="00404347">
        <w:trPr>
          <w:tblCellSpacing w:w="15" w:type="dxa"/>
        </w:trPr>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487079" w:rsidRPr="00487079" w:rsidRDefault="00487079" w:rsidP="00487079">
            <w:pPr>
              <w:spacing w:after="0" w:line="240" w:lineRule="atLeast"/>
              <w:jc w:val="center"/>
              <w:rPr>
                <w:rFonts w:ascii="Helvetica" w:eastAsia="Times New Roman" w:hAnsi="Helvetica" w:cs="Helvetica"/>
                <w:color w:val="666666"/>
                <w:sz w:val="20"/>
                <w:szCs w:val="20"/>
                <w:lang w:eastAsia="tr-TR"/>
              </w:rPr>
            </w:pPr>
            <w:r w:rsidRPr="00487079">
              <w:rPr>
                <w:rFonts w:ascii="Helvetica" w:eastAsia="Times New Roman" w:hAnsi="Helvetica" w:cs="Helvetica"/>
                <w:b/>
                <w:bCs/>
                <w:color w:val="666666"/>
                <w:sz w:val="20"/>
                <w:szCs w:val="20"/>
                <w:lang w:eastAsia="tr-TR"/>
              </w:rPr>
              <w:t>2019-2020 TAŞIMALI ÖĞRENCİ YEMEK HİZMETİ</w:t>
            </w:r>
          </w:p>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b/>
                <w:bCs/>
                <w:color w:val="666666"/>
                <w:sz w:val="20"/>
                <w:szCs w:val="20"/>
                <w:u w:val="single"/>
                <w:lang w:eastAsia="tr-TR"/>
              </w:rPr>
              <w:t>BULANIK -İLÇE MİLLİ EĞİTİM MÜDÜRLÜĞÜ-TEMEL EĞİTİM OKULLARI MİLLİ EĞİTİM BAKANLIĞI BAKAN YARDIMCILIKLARI</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0062A8"/>
                <w:sz w:val="20"/>
                <w:szCs w:val="20"/>
                <w:lang w:eastAsia="tr-TR"/>
              </w:rPr>
              <w:t>2019-2020 Taşımalı Öğrenci Yemek Hizmeti</w:t>
            </w:r>
            <w:r w:rsidRPr="00487079">
              <w:rPr>
                <w:rFonts w:ascii="Helvetica" w:eastAsia="Times New Roman" w:hAnsi="Helvetica" w:cs="Helvetica"/>
                <w:color w:val="666666"/>
                <w:sz w:val="20"/>
                <w:szCs w:val="20"/>
                <w:lang w:eastAsia="tr-TR"/>
              </w:rPr>
              <w:t> hizmet alımı 4734 sayılı Kamu İhale Kanununun 19 uncu maddesine göre açık ihale usulü ile ihale edilecektir.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İhale Kayıt Numarası</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2019/240206</w:t>
                  </w:r>
                </w:p>
              </w:tc>
            </w:tr>
          </w:tbl>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b/>
                <w:bCs/>
                <w:color w:val="B04935"/>
                <w:sz w:val="20"/>
                <w:szCs w:val="20"/>
                <w:lang w:eastAsia="tr-TR"/>
              </w:rPr>
              <w:t>1-İdarenin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a)</w:t>
                  </w:r>
                  <w:r w:rsidRPr="00487079">
                    <w:rPr>
                      <w:rFonts w:ascii="Times New Roman" w:eastAsia="Times New Roman" w:hAnsi="Times New Roman" w:cs="Times New Roman"/>
                      <w:sz w:val="20"/>
                      <w:szCs w:val="20"/>
                      <w:lang w:eastAsia="tr-TR"/>
                    </w:rPr>
                    <w: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color w:val="0062A8"/>
                      <w:sz w:val="20"/>
                      <w:szCs w:val="20"/>
                      <w:lang w:eastAsia="tr-TR"/>
                    </w:rPr>
                    <w:t>Zafer Mah. 49500 BULANIK/MUŞ</w:t>
                  </w:r>
                </w:p>
              </w:tc>
            </w:tr>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b)</w:t>
                  </w:r>
                  <w:r w:rsidRPr="00487079">
                    <w:rPr>
                      <w:rFonts w:ascii="Times New Roman" w:eastAsia="Times New Roman" w:hAnsi="Times New Roman" w:cs="Times New Roman"/>
                      <w:sz w:val="20"/>
                      <w:szCs w:val="20"/>
                      <w:lang w:eastAsia="tr-TR"/>
                    </w:rPr>
                    <w:t> Telefon ve faks numarası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proofErr w:type="gramStart"/>
                  <w:r w:rsidRPr="00487079">
                    <w:rPr>
                      <w:rFonts w:ascii="Times New Roman" w:eastAsia="Times New Roman" w:hAnsi="Times New Roman" w:cs="Times New Roman"/>
                      <w:b/>
                      <w:bCs/>
                      <w:color w:val="0062A8"/>
                      <w:sz w:val="20"/>
                      <w:szCs w:val="20"/>
                      <w:lang w:eastAsia="tr-TR"/>
                    </w:rPr>
                    <w:t>4363112025</w:t>
                  </w:r>
                  <w:proofErr w:type="gramEnd"/>
                  <w:r w:rsidRPr="00487079">
                    <w:rPr>
                      <w:rFonts w:ascii="Times New Roman" w:eastAsia="Times New Roman" w:hAnsi="Times New Roman" w:cs="Times New Roman"/>
                      <w:b/>
                      <w:bCs/>
                      <w:color w:val="0062A8"/>
                      <w:sz w:val="20"/>
                      <w:szCs w:val="20"/>
                      <w:lang w:eastAsia="tr-TR"/>
                    </w:rPr>
                    <w:t xml:space="preserve"> - 4363112525</w:t>
                  </w:r>
                </w:p>
              </w:tc>
            </w:tr>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c)</w:t>
                  </w:r>
                  <w:r w:rsidRPr="00487079">
                    <w:rPr>
                      <w:rFonts w:ascii="Times New Roman" w:eastAsia="Times New Roman" w:hAnsi="Times New Roman" w:cs="Times New Roman"/>
                      <w:sz w:val="20"/>
                      <w:szCs w:val="20"/>
                      <w:lang w:eastAsia="tr-TR"/>
                    </w:rPr>
                    <w:t> Elektronik Posta Adresi</w:t>
                  </w:r>
                </w:p>
              </w:tc>
              <w:tc>
                <w:tcPr>
                  <w:tcW w:w="50" w:type="pct"/>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color w:val="0062A8"/>
                      <w:sz w:val="20"/>
                      <w:szCs w:val="20"/>
                      <w:lang w:eastAsia="tr-TR"/>
                    </w:rPr>
                    <w:t>bulanik49@meb.gov.tr</w:t>
                  </w:r>
                </w:p>
              </w:tc>
            </w:tr>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ç)</w:t>
                  </w:r>
                  <w:r w:rsidRPr="00487079">
                    <w:rPr>
                      <w:rFonts w:ascii="Times New Roman" w:eastAsia="Times New Roman" w:hAnsi="Times New Roman" w:cs="Times New Roman"/>
                      <w:sz w:val="20"/>
                      <w:szCs w:val="20"/>
                      <w:lang w:eastAsia="tr-TR"/>
                    </w:rPr>
                    <w:t> İhale dokümanının görülebileceği internet adresi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https://ekap.kik.gov.tr/EKAP/</w:t>
                  </w:r>
                </w:p>
              </w:tc>
            </w:tr>
          </w:tbl>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B04935"/>
                <w:sz w:val="20"/>
                <w:szCs w:val="20"/>
                <w:lang w:eastAsia="tr-TR"/>
              </w:rPr>
              <w:t>2-İhale konusu hizmetin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a)</w:t>
                  </w:r>
                  <w:r w:rsidRPr="00487079">
                    <w:rPr>
                      <w:rFonts w:ascii="Times New Roman" w:eastAsia="Times New Roman" w:hAnsi="Times New Roman" w:cs="Times New Roman"/>
                      <w:sz w:val="20"/>
                      <w:szCs w:val="20"/>
                      <w:lang w:eastAsia="tr-TR"/>
                    </w:rPr>
                    <w:t> Niteliği, türü ve miktarı</w:t>
                  </w:r>
                </w:p>
              </w:tc>
              <w:tc>
                <w:tcPr>
                  <w:tcW w:w="50" w:type="pct"/>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color w:val="0062A8"/>
                      <w:sz w:val="20"/>
                      <w:szCs w:val="20"/>
                      <w:lang w:eastAsia="tr-TR"/>
                    </w:rPr>
                    <w:t>240 Öğrenciye 180 İş Günü Sıcak 3 Çeşit Yemek ve Kumanya Hizmeti</w:t>
                  </w:r>
                  <w:r w:rsidRPr="00487079">
                    <w:rPr>
                      <w:rFonts w:ascii="Times New Roman" w:eastAsia="Times New Roman" w:hAnsi="Times New Roman" w:cs="Times New Roman"/>
                      <w:b/>
                      <w:bCs/>
                      <w:color w:val="0062A8"/>
                      <w:sz w:val="20"/>
                      <w:szCs w:val="20"/>
                      <w:lang w:eastAsia="tr-TR"/>
                    </w:rPr>
                    <w:br/>
                    <w:t xml:space="preserve">Ayrıntılı bilgiye </w:t>
                  </w:r>
                  <w:proofErr w:type="spellStart"/>
                  <w:r w:rsidRPr="00487079">
                    <w:rPr>
                      <w:rFonts w:ascii="Times New Roman" w:eastAsia="Times New Roman" w:hAnsi="Times New Roman" w:cs="Times New Roman"/>
                      <w:b/>
                      <w:bCs/>
                      <w:color w:val="0062A8"/>
                      <w:sz w:val="20"/>
                      <w:szCs w:val="20"/>
                      <w:lang w:eastAsia="tr-TR"/>
                    </w:rPr>
                    <w:t>EKAP’ta</w:t>
                  </w:r>
                  <w:proofErr w:type="spellEnd"/>
                  <w:r w:rsidRPr="00487079">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b)</w:t>
                  </w:r>
                  <w:r w:rsidRPr="00487079">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color w:val="0062A8"/>
                      <w:sz w:val="20"/>
                      <w:szCs w:val="20"/>
                      <w:lang w:eastAsia="tr-TR"/>
                    </w:rPr>
                    <w:t xml:space="preserve">Sıcak Yemek verilecek olan </w:t>
                  </w:r>
                  <w:proofErr w:type="spellStart"/>
                  <w:r w:rsidRPr="00487079">
                    <w:rPr>
                      <w:rFonts w:ascii="Times New Roman" w:eastAsia="Times New Roman" w:hAnsi="Times New Roman" w:cs="Times New Roman"/>
                      <w:b/>
                      <w:bCs/>
                      <w:color w:val="0062A8"/>
                      <w:sz w:val="20"/>
                      <w:szCs w:val="20"/>
                      <w:lang w:eastAsia="tr-TR"/>
                    </w:rPr>
                    <w:t>Karaağıl</w:t>
                  </w:r>
                  <w:proofErr w:type="spellEnd"/>
                  <w:r w:rsidRPr="00487079">
                    <w:rPr>
                      <w:rFonts w:ascii="Times New Roman" w:eastAsia="Times New Roman" w:hAnsi="Times New Roman" w:cs="Times New Roman"/>
                      <w:b/>
                      <w:bCs/>
                      <w:color w:val="0062A8"/>
                      <w:sz w:val="20"/>
                      <w:szCs w:val="20"/>
                      <w:lang w:eastAsia="tr-TR"/>
                    </w:rPr>
                    <w:t xml:space="preserve"> İlk ve Ortaokulu ile kumanya dağıtılacak diğer okullar</w:t>
                  </w:r>
                </w:p>
              </w:tc>
            </w:tr>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c)</w:t>
                  </w:r>
                  <w:r w:rsidRPr="00487079">
                    <w:rPr>
                      <w:rFonts w:ascii="Times New Roman" w:eastAsia="Times New Roman" w:hAnsi="Times New Roman" w:cs="Times New Roman"/>
                      <w:sz w:val="20"/>
                      <w:szCs w:val="20"/>
                      <w:lang w:eastAsia="tr-TR"/>
                    </w:rPr>
                    <w:t> Süresi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İşe başlama tarihi </w:t>
                  </w:r>
                  <w:r w:rsidRPr="00487079">
                    <w:rPr>
                      <w:rFonts w:ascii="Times New Roman" w:eastAsia="Times New Roman" w:hAnsi="Times New Roman" w:cs="Times New Roman"/>
                      <w:b/>
                      <w:bCs/>
                      <w:color w:val="0062A8"/>
                      <w:sz w:val="20"/>
                      <w:szCs w:val="20"/>
                      <w:lang w:eastAsia="tr-TR"/>
                    </w:rPr>
                    <w:t>09.09.2019</w:t>
                  </w:r>
                  <w:r w:rsidRPr="00487079">
                    <w:rPr>
                      <w:rFonts w:ascii="Times New Roman" w:eastAsia="Times New Roman" w:hAnsi="Times New Roman" w:cs="Times New Roman"/>
                      <w:sz w:val="20"/>
                      <w:szCs w:val="20"/>
                      <w:lang w:eastAsia="tr-TR"/>
                    </w:rPr>
                    <w:t>, işin bitiş tarihi </w:t>
                  </w:r>
                  <w:r w:rsidRPr="00487079">
                    <w:rPr>
                      <w:rFonts w:ascii="Times New Roman" w:eastAsia="Times New Roman" w:hAnsi="Times New Roman" w:cs="Times New Roman"/>
                      <w:b/>
                      <w:bCs/>
                      <w:color w:val="0062A8"/>
                      <w:sz w:val="20"/>
                      <w:szCs w:val="20"/>
                      <w:lang w:eastAsia="tr-TR"/>
                    </w:rPr>
                    <w:t>19.06.2020</w:t>
                  </w:r>
                </w:p>
              </w:tc>
            </w:tr>
          </w:tbl>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B04935"/>
                <w:sz w:val="20"/>
                <w:szCs w:val="20"/>
                <w:lang w:eastAsia="tr-TR"/>
              </w:rPr>
              <w:t>3- 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19"/>
              <w:gridCol w:w="5548"/>
            </w:tblGrid>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a)</w:t>
                  </w:r>
                  <w:r w:rsidRPr="00487079">
                    <w:rPr>
                      <w:rFonts w:ascii="Times New Roman" w:eastAsia="Times New Roman" w:hAnsi="Times New Roman" w:cs="Times New Roman"/>
                      <w:sz w:val="20"/>
                      <w:szCs w:val="20"/>
                      <w:lang w:eastAsia="tr-TR"/>
                    </w:rPr>
                    <w:t> Yapılacağı yer</w:t>
                  </w:r>
                </w:p>
              </w:tc>
              <w:tc>
                <w:tcPr>
                  <w:tcW w:w="50" w:type="pct"/>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color w:val="0062A8"/>
                      <w:sz w:val="20"/>
                      <w:szCs w:val="20"/>
                      <w:lang w:eastAsia="tr-TR"/>
                    </w:rPr>
                    <w:t>Zafer Mah. 49500 İlçe Milli Eğitim Müdürlüğü Bulanık / MUŞ</w:t>
                  </w:r>
                </w:p>
              </w:tc>
            </w:tr>
            <w:tr w:rsidR="00487079" w:rsidRPr="00487079">
              <w:trPr>
                <w:tblCellSpacing w:w="15" w:type="dxa"/>
              </w:trPr>
              <w:tc>
                <w:tcPr>
                  <w:tcW w:w="3300" w:type="dxa"/>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b)</w:t>
                  </w:r>
                  <w:r w:rsidRPr="00487079">
                    <w:rPr>
                      <w:rFonts w:ascii="Times New Roman" w:eastAsia="Times New Roman" w:hAnsi="Times New Roman" w:cs="Times New Roman"/>
                      <w:sz w:val="20"/>
                      <w:szCs w:val="20"/>
                      <w:lang w:eastAsia="tr-TR"/>
                    </w:rPr>
                    <w:t> Tarihi ve saati</w:t>
                  </w:r>
                </w:p>
              </w:tc>
              <w:tc>
                <w:tcPr>
                  <w:tcW w:w="50" w:type="pct"/>
                  <w:tcBorders>
                    <w:top w:val="nil"/>
                    <w:left w:val="nil"/>
                    <w:bottom w:val="nil"/>
                    <w:right w:val="nil"/>
                  </w:tcBorders>
                  <w:shd w:val="clear" w:color="auto" w:fill="auto"/>
                  <w:tcMar>
                    <w:top w:w="45" w:type="dxa"/>
                    <w:left w:w="0" w:type="dxa"/>
                    <w:bottom w:w="0" w:type="dxa"/>
                    <w:right w:w="0" w:type="dxa"/>
                  </w:tcMa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w:t>
                  </w:r>
                </w:p>
              </w:tc>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color w:val="0062A8"/>
                      <w:sz w:val="20"/>
                      <w:szCs w:val="20"/>
                      <w:lang w:eastAsia="tr-TR"/>
                    </w:rPr>
                    <w:t xml:space="preserve">20.06.2019 - </w:t>
                  </w:r>
                  <w:proofErr w:type="gramStart"/>
                  <w:r w:rsidRPr="00487079">
                    <w:rPr>
                      <w:rFonts w:ascii="Times New Roman" w:eastAsia="Times New Roman" w:hAnsi="Times New Roman" w:cs="Times New Roman"/>
                      <w:b/>
                      <w:bCs/>
                      <w:color w:val="0062A8"/>
                      <w:sz w:val="20"/>
                      <w:szCs w:val="20"/>
                      <w:lang w:eastAsia="tr-TR"/>
                    </w:rPr>
                    <w:t>10:00</w:t>
                  </w:r>
                  <w:proofErr w:type="gramEnd"/>
                </w:p>
              </w:tc>
            </w:tr>
          </w:tbl>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4. İhaleye katılabilme şartları ve istenilen belgeler ile yeterlik değerlendirmesinde uygulanacak kriterler:</w:t>
            </w:r>
            <w:r w:rsidRPr="00487079">
              <w:rPr>
                <w:rFonts w:ascii="Helvetica" w:eastAsia="Times New Roman" w:hAnsi="Helvetica" w:cs="Helvetica"/>
                <w:color w:val="666666"/>
                <w:sz w:val="20"/>
                <w:szCs w:val="20"/>
                <w:lang w:eastAsia="tr-TR"/>
              </w:rPr>
              <w:br/>
            </w:r>
            <w:proofErr w:type="gramStart"/>
            <w:r w:rsidRPr="00487079">
              <w:rPr>
                <w:rFonts w:ascii="Helvetica" w:eastAsia="Times New Roman" w:hAnsi="Helvetica" w:cs="Helvetica"/>
                <w:b/>
                <w:bCs/>
                <w:color w:val="666666"/>
                <w:sz w:val="20"/>
                <w:szCs w:val="20"/>
                <w:lang w:eastAsia="tr-TR"/>
              </w:rPr>
              <w:t>4.1</w:t>
            </w:r>
            <w:proofErr w:type="gramEnd"/>
            <w:r w:rsidRPr="00487079">
              <w:rPr>
                <w:rFonts w:ascii="Helvetica" w:eastAsia="Times New Roman" w:hAnsi="Helvetica" w:cs="Helvetica"/>
                <w:b/>
                <w:bCs/>
                <w:color w:val="666666"/>
                <w:sz w:val="20"/>
                <w:szCs w:val="20"/>
                <w:lang w:eastAsia="tr-TR"/>
              </w:rPr>
              <w:t>.</w:t>
            </w:r>
            <w:r w:rsidRPr="00487079">
              <w:rPr>
                <w:rFonts w:ascii="Helvetica" w:eastAsia="Times New Roman" w:hAnsi="Helvetica" w:cs="Helvetica"/>
                <w:color w:val="666666"/>
                <w:sz w:val="20"/>
                <w:szCs w:val="20"/>
                <w:lang w:eastAsia="tr-TR"/>
              </w:rPr>
              <w:t> İhaleye katılma şartları ve istenilen belgeler: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4.1.1.3.</w:t>
            </w:r>
            <w:r w:rsidRPr="00487079">
              <w:rPr>
                <w:rFonts w:ascii="Helvetica" w:eastAsia="Times New Roman" w:hAnsi="Helvetica" w:cs="Helvetica"/>
                <w:color w:val="666666"/>
                <w:sz w:val="20"/>
                <w:szCs w:val="20"/>
                <w:lang w:eastAsia="tr-TR"/>
              </w:rPr>
              <w:t> İhale konusu işin yerine getirilmesi için alınması zorunlu olan ve ilgili mevzuatında o iş için özel olarak düzenlenen sicil, izin, ruhsat vb. belgeler,</w:t>
            </w:r>
          </w:p>
          <w:p w:rsidR="00487079" w:rsidRPr="00487079" w:rsidRDefault="00487079" w:rsidP="00487079">
            <w:pPr>
              <w:spacing w:after="150" w:line="240" w:lineRule="atLeast"/>
              <w:jc w:val="both"/>
              <w:rPr>
                <w:rFonts w:ascii="Helvetica" w:eastAsia="Times New Roman" w:hAnsi="Helvetica" w:cs="Helvetica"/>
                <w:b/>
                <w:bCs/>
                <w:color w:val="0062A8"/>
                <w:sz w:val="20"/>
                <w:szCs w:val="20"/>
                <w:lang w:eastAsia="tr-TR"/>
              </w:rPr>
            </w:pPr>
            <w:r w:rsidRPr="00487079">
              <w:rPr>
                <w:rFonts w:ascii="Helvetica" w:eastAsia="Times New Roman" w:hAnsi="Helvetica" w:cs="Helvetica"/>
                <w:b/>
                <w:bCs/>
                <w:color w:val="0062A8"/>
                <w:sz w:val="20"/>
                <w:szCs w:val="20"/>
                <w:lang w:eastAsia="tr-TR"/>
              </w:rPr>
              <w:t xml:space="preserve">1-Yemek dağıtımında kullanılacak servis araçları yemek taşımaya uygun kapalı kasa </w:t>
            </w:r>
            <w:proofErr w:type="spellStart"/>
            <w:r w:rsidRPr="00487079">
              <w:rPr>
                <w:rFonts w:ascii="Helvetica" w:eastAsia="Times New Roman" w:hAnsi="Helvetica" w:cs="Helvetica"/>
                <w:b/>
                <w:bCs/>
                <w:color w:val="0062A8"/>
                <w:sz w:val="20"/>
                <w:szCs w:val="20"/>
                <w:lang w:eastAsia="tr-TR"/>
              </w:rPr>
              <w:t>panelvan</w:t>
            </w:r>
            <w:proofErr w:type="spellEnd"/>
            <w:r w:rsidRPr="00487079">
              <w:rPr>
                <w:rFonts w:ascii="Helvetica" w:eastAsia="Times New Roman" w:hAnsi="Helvetica" w:cs="Helvetica"/>
                <w:b/>
                <w:bCs/>
                <w:color w:val="0062A8"/>
                <w:sz w:val="20"/>
                <w:szCs w:val="20"/>
                <w:lang w:eastAsia="tr-TR"/>
              </w:rPr>
              <w:t xml:space="preserve"> veya minibüs gibi, öz mal veya noter onaylı kira sözleşmesi yapılmış 12 yaşından küçük taşıtlar olacaktır. Bu durumu gösteren belgesini ihale dosyası ile birlikte idareye (ihale komisyonuna) sunmak zorundadır.</w:t>
            </w:r>
          </w:p>
          <w:p w:rsidR="00487079" w:rsidRPr="00487079" w:rsidRDefault="00487079" w:rsidP="00487079">
            <w:pPr>
              <w:spacing w:after="150" w:line="240" w:lineRule="atLeast"/>
              <w:jc w:val="both"/>
              <w:rPr>
                <w:rFonts w:ascii="Helvetica" w:eastAsia="Times New Roman" w:hAnsi="Helvetica" w:cs="Helvetica"/>
                <w:b/>
                <w:bCs/>
                <w:color w:val="0062A8"/>
                <w:sz w:val="20"/>
                <w:szCs w:val="20"/>
                <w:lang w:eastAsia="tr-TR"/>
              </w:rPr>
            </w:pPr>
            <w:r w:rsidRPr="00487079">
              <w:rPr>
                <w:rFonts w:ascii="Helvetica" w:eastAsia="Times New Roman" w:hAnsi="Helvetica" w:cs="Helvetica"/>
                <w:b/>
                <w:bCs/>
                <w:color w:val="0062A8"/>
                <w:sz w:val="20"/>
                <w:szCs w:val="20"/>
                <w:lang w:eastAsia="tr-TR"/>
              </w:rPr>
              <w:t>2- İhaleye katılacak firmalar Tarım Gıda ve Hayvancılık Bakanlığına bağlı kurum veya kuruluşlardan temin edilmiş İşletme Kayıt Belgesini ihale dosyası ile birlikte idareye(ihale komisyonuna) sunmak zorundadır.</w:t>
            </w:r>
          </w:p>
          <w:p w:rsidR="00487079" w:rsidRPr="00487079" w:rsidRDefault="00487079" w:rsidP="00487079">
            <w:pPr>
              <w:spacing w:after="150" w:line="240" w:lineRule="atLeast"/>
              <w:jc w:val="both"/>
              <w:rPr>
                <w:rFonts w:ascii="Helvetica" w:eastAsia="Times New Roman" w:hAnsi="Helvetica" w:cs="Helvetica"/>
                <w:b/>
                <w:bCs/>
                <w:color w:val="0062A8"/>
                <w:sz w:val="20"/>
                <w:szCs w:val="20"/>
                <w:lang w:eastAsia="tr-TR"/>
              </w:rPr>
            </w:pPr>
            <w:r w:rsidRPr="00487079">
              <w:rPr>
                <w:rFonts w:ascii="Helvetica" w:eastAsia="Times New Roman" w:hAnsi="Helvetica" w:cs="Helvetica"/>
                <w:b/>
                <w:bCs/>
                <w:color w:val="0062A8"/>
                <w:sz w:val="20"/>
                <w:szCs w:val="20"/>
                <w:lang w:eastAsia="tr-TR"/>
              </w:rPr>
              <w:t>3- İhaleye katılacak firmalar Bulanık Merkez İlçe Sınırları içinde Yemek fabrikası (Mutfak) olarak işyeri açma ve çalıştırma belgesini ihale dosyasında sunmaları zorunludur.</w:t>
            </w:r>
          </w:p>
          <w:p w:rsidR="00487079" w:rsidRPr="00487079" w:rsidRDefault="00487079" w:rsidP="00487079">
            <w:pPr>
              <w:spacing w:after="150" w:line="240" w:lineRule="atLeast"/>
              <w:jc w:val="both"/>
              <w:rPr>
                <w:rFonts w:ascii="Helvetica" w:eastAsia="Times New Roman" w:hAnsi="Helvetica" w:cs="Helvetica"/>
                <w:b/>
                <w:bCs/>
                <w:color w:val="0062A8"/>
                <w:sz w:val="20"/>
                <w:szCs w:val="20"/>
                <w:lang w:eastAsia="tr-TR"/>
              </w:rPr>
            </w:pPr>
            <w:r w:rsidRPr="00487079">
              <w:rPr>
                <w:rFonts w:ascii="Helvetica" w:eastAsia="Times New Roman" w:hAnsi="Helvetica" w:cs="Helvetica"/>
                <w:b/>
                <w:bCs/>
                <w:color w:val="0062A8"/>
                <w:sz w:val="20"/>
                <w:szCs w:val="20"/>
                <w:lang w:eastAsia="tr-TR"/>
              </w:rPr>
              <w:t>4- İhaleye katılacak firmalar Yemek Fabrikasına ait İSO 9001 Kalite Yönetim Sistem Belgesini İhale dosyası ile birlikte idareye (ihale komisyonuna) sunmak zorundadır</w:t>
            </w:r>
          </w:p>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color w:val="666666"/>
                <w:sz w:val="20"/>
                <w:szCs w:val="20"/>
                <w:lang w:eastAsia="tr-TR"/>
              </w:rPr>
              <w:br/>
            </w:r>
            <w:proofErr w:type="gramStart"/>
            <w:r w:rsidRPr="00487079">
              <w:rPr>
                <w:rFonts w:ascii="Helvetica" w:eastAsia="Times New Roman" w:hAnsi="Helvetica" w:cs="Helvetica"/>
                <w:b/>
                <w:bCs/>
                <w:color w:val="666666"/>
                <w:sz w:val="20"/>
                <w:szCs w:val="20"/>
                <w:lang w:eastAsia="tr-TR"/>
              </w:rPr>
              <w:t>4.1.2.</w:t>
            </w:r>
            <w:r w:rsidRPr="00487079">
              <w:rPr>
                <w:rFonts w:ascii="Helvetica" w:eastAsia="Times New Roman" w:hAnsi="Helvetica" w:cs="Helvetica"/>
                <w:color w:val="666666"/>
                <w:sz w:val="20"/>
                <w:szCs w:val="20"/>
                <w:lang w:eastAsia="tr-TR"/>
              </w:rPr>
              <w:t> Teklif vermeye yetkili olduğunu gösteren İmza Beyannamesi veya İmza Sirküleri;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4.1.2.1.</w:t>
            </w:r>
            <w:r w:rsidRPr="00487079">
              <w:rPr>
                <w:rFonts w:ascii="Helvetica" w:eastAsia="Times New Roman" w:hAnsi="Helvetica" w:cs="Helvetica"/>
                <w:color w:val="666666"/>
                <w:sz w:val="20"/>
                <w:szCs w:val="20"/>
                <w:lang w:eastAsia="tr-TR"/>
              </w:rPr>
              <w:t> Gerçek kişi olması halinde, noter tasdikli imza beyannamesi,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4.1.2.2.</w:t>
            </w:r>
            <w:r w:rsidRPr="00487079">
              <w:rPr>
                <w:rFonts w:ascii="Helvetica" w:eastAsia="Times New Roman" w:hAnsi="Helvetica" w:cs="Helvetica"/>
                <w:color w:val="666666"/>
                <w:sz w:val="20"/>
                <w:szCs w:val="20"/>
                <w:lang w:eastAsia="tr-TR"/>
              </w:rPr>
              <w:t xml:space="preserve">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w:t>
            </w:r>
            <w:r w:rsidRPr="00487079">
              <w:rPr>
                <w:rFonts w:ascii="Helvetica" w:eastAsia="Times New Roman" w:hAnsi="Helvetica" w:cs="Helvetica"/>
                <w:color w:val="666666"/>
                <w:sz w:val="20"/>
                <w:szCs w:val="20"/>
                <w:lang w:eastAsia="tr-TR"/>
              </w:rPr>
              <w:lastRenderedPageBreak/>
              <w:t>sirküleri,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4.1.3.</w:t>
            </w:r>
            <w:r w:rsidRPr="00487079">
              <w:rPr>
                <w:rFonts w:ascii="Helvetica" w:eastAsia="Times New Roman" w:hAnsi="Helvetica" w:cs="Helvetica"/>
                <w:color w:val="666666"/>
                <w:sz w:val="20"/>
                <w:szCs w:val="20"/>
                <w:lang w:eastAsia="tr-TR"/>
              </w:rPr>
              <w:t> Şekli ve içeriği İdari Şartnamede belirlenen teklif mektubu. </w:t>
            </w:r>
            <w:proofErr w:type="gramEnd"/>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4.1.4.</w:t>
            </w:r>
            <w:r w:rsidRPr="00487079">
              <w:rPr>
                <w:rFonts w:ascii="Helvetica" w:eastAsia="Times New Roman" w:hAnsi="Helvetica" w:cs="Helvetica"/>
                <w:color w:val="666666"/>
                <w:sz w:val="20"/>
                <w:szCs w:val="20"/>
                <w:lang w:eastAsia="tr-TR"/>
              </w:rPr>
              <w:t> Şekli ve içeriği İdari Şartnamede belirlenen geçici teminat.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4.1.5</w:t>
            </w:r>
            <w:r w:rsidRPr="00487079">
              <w:rPr>
                <w:rFonts w:ascii="Helvetica" w:eastAsia="Times New Roman" w:hAnsi="Helvetica" w:cs="Helvetica"/>
                <w:color w:val="666666"/>
                <w:sz w:val="20"/>
                <w:szCs w:val="20"/>
                <w:lang w:eastAsia="tr-TR"/>
              </w:rPr>
              <w:t> İhale konusu işin tamamı veya bir kısmı alt yüklenicilere yaptırılamaz. </w:t>
            </w:r>
            <w:r w:rsidRPr="00487079">
              <w:rPr>
                <w:rFonts w:ascii="Helvetica" w:eastAsia="Times New Roman" w:hAnsi="Helvetica" w:cs="Helvetica"/>
                <w:color w:val="666666"/>
                <w:sz w:val="20"/>
                <w:szCs w:val="20"/>
                <w:lang w:eastAsia="tr-TR"/>
              </w:rPr>
              <w:br/>
            </w:r>
            <w:proofErr w:type="gramStart"/>
            <w:r w:rsidRPr="00487079">
              <w:rPr>
                <w:rFonts w:ascii="Helvetica" w:eastAsia="Times New Roman" w:hAnsi="Helvetica" w:cs="Helvetica"/>
                <w:b/>
                <w:bCs/>
                <w:color w:val="666666"/>
                <w:sz w:val="20"/>
                <w:szCs w:val="20"/>
                <w:lang w:eastAsia="tr-TR"/>
              </w:rPr>
              <w:t>4.1.6</w:t>
            </w:r>
            <w:r w:rsidRPr="00487079">
              <w:rPr>
                <w:rFonts w:ascii="Helvetica" w:eastAsia="Times New Roman" w:hAnsi="Helvetica" w:cs="Helvetica"/>
                <w:color w:val="666666"/>
                <w:sz w:val="20"/>
                <w:szCs w:val="20"/>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487079" w:rsidRPr="0048707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 xml:space="preserve">4.2. Ekonomik ve mali yeterliğe ilişkin belgeler ve bu belgelerin taşıması gereken </w:t>
                  </w:r>
                  <w:proofErr w:type="gramStart"/>
                  <w:r w:rsidRPr="00487079">
                    <w:rPr>
                      <w:rFonts w:ascii="Times New Roman" w:eastAsia="Times New Roman" w:hAnsi="Times New Roman" w:cs="Times New Roman"/>
                      <w:b/>
                      <w:bCs/>
                      <w:sz w:val="20"/>
                      <w:szCs w:val="20"/>
                      <w:lang w:eastAsia="tr-TR"/>
                    </w:rPr>
                    <w:t>kriterler</w:t>
                  </w:r>
                  <w:proofErr w:type="gramEnd"/>
                  <w:r w:rsidRPr="00487079">
                    <w:rPr>
                      <w:rFonts w:ascii="Times New Roman" w:eastAsia="Times New Roman" w:hAnsi="Times New Roman" w:cs="Times New Roman"/>
                      <w:b/>
                      <w:bCs/>
                      <w:sz w:val="20"/>
                      <w:szCs w:val="20"/>
                      <w:lang w:eastAsia="tr-TR"/>
                    </w:rPr>
                    <w:t>:</w:t>
                  </w:r>
                </w:p>
              </w:tc>
            </w:tr>
            <w:tr w:rsidR="00487079" w:rsidRPr="0048707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 xml:space="preserve">İdare tarafından ekonomik ve mali yeterliğe ilişkin </w:t>
                  </w:r>
                  <w:proofErr w:type="gramStart"/>
                  <w:r w:rsidRPr="00487079">
                    <w:rPr>
                      <w:rFonts w:ascii="Times New Roman" w:eastAsia="Times New Roman" w:hAnsi="Times New Roman" w:cs="Times New Roman"/>
                      <w:sz w:val="20"/>
                      <w:szCs w:val="20"/>
                      <w:lang w:eastAsia="tr-TR"/>
                    </w:rPr>
                    <w:t>kriter</w:t>
                  </w:r>
                  <w:proofErr w:type="gramEnd"/>
                  <w:r w:rsidRPr="00487079">
                    <w:rPr>
                      <w:rFonts w:ascii="Times New Roman" w:eastAsia="Times New Roman" w:hAnsi="Times New Roman" w:cs="Times New Roman"/>
                      <w:sz w:val="20"/>
                      <w:szCs w:val="20"/>
                      <w:lang w:eastAsia="tr-TR"/>
                    </w:rPr>
                    <w:t xml:space="preserve"> belirtilmemiştir.</w:t>
                  </w:r>
                </w:p>
              </w:tc>
            </w:tr>
          </w:tbl>
          <w:p w:rsidR="00487079" w:rsidRPr="00487079" w:rsidRDefault="00487079" w:rsidP="00487079">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487079" w:rsidRPr="0048707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 xml:space="preserve">4.3. Mesleki ve Teknik yeterliğe ilişkin belgeler ve bu belgelerin taşıması gereken </w:t>
                  </w:r>
                  <w:proofErr w:type="gramStart"/>
                  <w:r w:rsidRPr="00487079">
                    <w:rPr>
                      <w:rFonts w:ascii="Times New Roman" w:eastAsia="Times New Roman" w:hAnsi="Times New Roman" w:cs="Times New Roman"/>
                      <w:b/>
                      <w:bCs/>
                      <w:sz w:val="20"/>
                      <w:szCs w:val="20"/>
                      <w:lang w:eastAsia="tr-TR"/>
                    </w:rPr>
                    <w:t>kriterler</w:t>
                  </w:r>
                  <w:proofErr w:type="gramEnd"/>
                  <w:r w:rsidRPr="00487079">
                    <w:rPr>
                      <w:rFonts w:ascii="Times New Roman" w:eastAsia="Times New Roman" w:hAnsi="Times New Roman" w:cs="Times New Roman"/>
                      <w:b/>
                      <w:bCs/>
                      <w:sz w:val="20"/>
                      <w:szCs w:val="20"/>
                      <w:lang w:eastAsia="tr-TR"/>
                    </w:rPr>
                    <w:t>:</w:t>
                  </w:r>
                </w:p>
              </w:tc>
            </w:tr>
            <w:tr w:rsidR="00487079" w:rsidRPr="0048707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4.3.1. İş deneyimini gösteren belgeler:</w:t>
                  </w:r>
                </w:p>
              </w:tc>
            </w:tr>
            <w:tr w:rsidR="00487079" w:rsidRPr="0048707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sz w:val="20"/>
                      <w:szCs w:val="20"/>
                      <w:lang w:eastAsia="tr-TR"/>
                    </w:rPr>
                    <w:t>Son beş yıl içinde bedel içeren bir sözleşme kapsamında kabul işlemleri tamamlanan ve teklif edilen bedelin </w:t>
                  </w:r>
                  <w:r w:rsidRPr="00487079">
                    <w:rPr>
                      <w:rFonts w:ascii="Times New Roman" w:eastAsia="Times New Roman" w:hAnsi="Times New Roman" w:cs="Times New Roman"/>
                      <w:b/>
                      <w:bCs/>
                      <w:color w:val="0062A8"/>
                      <w:sz w:val="20"/>
                      <w:szCs w:val="20"/>
                      <w:lang w:eastAsia="tr-TR"/>
                    </w:rPr>
                    <w:t>% 25</w:t>
                  </w:r>
                  <w:r w:rsidRPr="00487079">
                    <w:rPr>
                      <w:rFonts w:ascii="Times New Roman" w:eastAsia="Times New Roman" w:hAnsi="Times New Roman" w:cs="Times New Roman"/>
                      <w:sz w:val="20"/>
                      <w:szCs w:val="20"/>
                      <w:lang w:eastAsia="tr-TR"/>
                    </w:rPr>
                    <w:t> oranından az olmamak üzere, ihale konusu iş veya benzer işlere ilişkin iş deneyimini gösteren belgeler veya teknolojik ürün deneyim belgesi. </w:t>
                  </w:r>
                </w:p>
              </w:tc>
            </w:tr>
          </w:tbl>
          <w:p w:rsidR="00487079" w:rsidRPr="00487079" w:rsidRDefault="00487079" w:rsidP="00487079">
            <w:pPr>
              <w:spacing w:after="0" w:line="240" w:lineRule="atLeast"/>
              <w:jc w:val="both"/>
              <w:rPr>
                <w:rFonts w:ascii="Helvetica" w:eastAsia="Times New Roman" w:hAnsi="Helvetica" w:cs="Helvetica"/>
                <w:vanish/>
                <w:color w:val="666666"/>
                <w:sz w:val="20"/>
                <w:szCs w:val="20"/>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12"/>
            </w:tblGrid>
            <w:tr w:rsidR="00487079" w:rsidRPr="0048707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sz w:val="20"/>
                      <w:szCs w:val="20"/>
                      <w:lang w:eastAsia="tr-TR"/>
                    </w:rPr>
                  </w:pPr>
                  <w:r w:rsidRPr="00487079">
                    <w:rPr>
                      <w:rFonts w:ascii="Times New Roman" w:eastAsia="Times New Roman" w:hAnsi="Times New Roman" w:cs="Times New Roman"/>
                      <w:b/>
                      <w:bCs/>
                      <w:sz w:val="20"/>
                      <w:szCs w:val="20"/>
                      <w:lang w:eastAsia="tr-TR"/>
                    </w:rPr>
                    <w:t>4.4. Bu ihalede benzer iş olarak kabul edilecek işler:</w:t>
                  </w:r>
                </w:p>
              </w:tc>
            </w:tr>
            <w:tr w:rsidR="00487079" w:rsidRPr="00487079">
              <w:trPr>
                <w:tblCellSpacing w:w="15" w:type="dxa"/>
              </w:trPr>
              <w:tc>
                <w:tcPr>
                  <w:tcW w:w="0" w:type="auto"/>
                  <w:tcBorders>
                    <w:top w:val="nil"/>
                    <w:left w:val="nil"/>
                    <w:bottom w:val="nil"/>
                    <w:right w:val="nil"/>
                  </w:tcBorders>
                  <w:shd w:val="clear" w:color="auto" w:fill="auto"/>
                  <w:tcMar>
                    <w:top w:w="45" w:type="dxa"/>
                    <w:left w:w="0" w:type="dxa"/>
                    <w:bottom w:w="0" w:type="dxa"/>
                    <w:right w:w="0" w:type="dxa"/>
                  </w:tcMar>
                  <w:vAlign w:val="center"/>
                  <w:hideMark/>
                </w:tcPr>
                <w:p w:rsidR="00487079" w:rsidRPr="00487079" w:rsidRDefault="00487079" w:rsidP="00487079">
                  <w:pPr>
                    <w:spacing w:after="0" w:line="240" w:lineRule="atLeast"/>
                    <w:jc w:val="both"/>
                    <w:rPr>
                      <w:rFonts w:ascii="Times New Roman" w:eastAsia="Times New Roman" w:hAnsi="Times New Roman" w:cs="Times New Roman"/>
                      <w:b/>
                      <w:bCs/>
                      <w:color w:val="0062A8"/>
                      <w:sz w:val="24"/>
                      <w:szCs w:val="24"/>
                      <w:lang w:eastAsia="tr-TR"/>
                    </w:rPr>
                  </w:pPr>
                  <w:r w:rsidRPr="00487079">
                    <w:rPr>
                      <w:rFonts w:ascii="Times New Roman" w:eastAsia="Times New Roman" w:hAnsi="Times New Roman" w:cs="Times New Roman"/>
                      <w:b/>
                      <w:bCs/>
                      <w:sz w:val="20"/>
                      <w:szCs w:val="20"/>
                      <w:lang w:eastAsia="tr-TR"/>
                    </w:rPr>
                    <w:t>4.4.1.</w:t>
                  </w:r>
                </w:p>
                <w:p w:rsidR="00487079" w:rsidRPr="00487079" w:rsidRDefault="00487079" w:rsidP="00487079">
                  <w:pPr>
                    <w:spacing w:after="0" w:line="240" w:lineRule="atLeast"/>
                    <w:jc w:val="both"/>
                    <w:rPr>
                      <w:rFonts w:ascii="Times New Roman" w:eastAsia="Times New Roman" w:hAnsi="Times New Roman" w:cs="Times New Roman"/>
                      <w:sz w:val="24"/>
                      <w:szCs w:val="24"/>
                      <w:lang w:eastAsia="tr-TR"/>
                    </w:rPr>
                  </w:pPr>
                  <w:r w:rsidRPr="00487079">
                    <w:rPr>
                      <w:rFonts w:ascii="Times New Roman" w:eastAsia="Times New Roman" w:hAnsi="Times New Roman" w:cs="Times New Roman"/>
                      <w:b/>
                      <w:bCs/>
                      <w:color w:val="0062A8"/>
                      <w:sz w:val="20"/>
                      <w:szCs w:val="20"/>
                      <w:lang w:eastAsia="tr-TR"/>
                    </w:rPr>
                    <w:t>Malzemeli yemek pişirme, dağıtım ve sonrası işler</w:t>
                  </w:r>
                </w:p>
              </w:tc>
            </w:tr>
          </w:tbl>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5.</w:t>
            </w:r>
            <w:r w:rsidRPr="00487079">
              <w:rPr>
                <w:rFonts w:ascii="Helvetica" w:eastAsia="Times New Roman" w:hAnsi="Helvetica" w:cs="Helvetica"/>
                <w:color w:val="666666"/>
                <w:sz w:val="20"/>
                <w:szCs w:val="20"/>
                <w:lang w:eastAsia="tr-TR"/>
              </w:rPr>
              <w:t>Ekonomik açıdan en avantajlı teklif sadece fiyat esasına göre belirlenecektir.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6.</w:t>
            </w:r>
            <w:r w:rsidRPr="00487079">
              <w:rPr>
                <w:rFonts w:ascii="Helvetica" w:eastAsia="Times New Roman" w:hAnsi="Helvetica" w:cs="Helvetica"/>
                <w:color w:val="666666"/>
                <w:sz w:val="20"/>
                <w:szCs w:val="20"/>
                <w:lang w:eastAsia="tr-TR"/>
              </w:rPr>
              <w:t> İhale yerli ve yabancı tüm isteklilere açık olup, yerli iste</w:t>
            </w:r>
            <w:bookmarkStart w:id="0" w:name="_GoBack"/>
            <w:bookmarkEnd w:id="0"/>
            <w:r w:rsidRPr="00487079">
              <w:rPr>
                <w:rFonts w:ascii="Helvetica" w:eastAsia="Times New Roman" w:hAnsi="Helvetica" w:cs="Helvetica"/>
                <w:color w:val="666666"/>
                <w:sz w:val="20"/>
                <w:szCs w:val="20"/>
                <w:lang w:eastAsia="tr-TR"/>
              </w:rPr>
              <w:t>kliler lehine </w:t>
            </w:r>
            <w:r w:rsidRPr="00487079">
              <w:rPr>
                <w:rFonts w:ascii="Helvetica" w:eastAsia="Times New Roman" w:hAnsi="Helvetica" w:cs="Helvetica"/>
                <w:b/>
                <w:bCs/>
                <w:color w:val="0062A8"/>
                <w:sz w:val="20"/>
                <w:szCs w:val="20"/>
                <w:lang w:eastAsia="tr-TR"/>
              </w:rPr>
              <w:t>% 5</w:t>
            </w:r>
            <w:r w:rsidRPr="00487079">
              <w:rPr>
                <w:rFonts w:ascii="Helvetica" w:eastAsia="Times New Roman" w:hAnsi="Helvetica" w:cs="Helvetica"/>
                <w:color w:val="666666"/>
                <w:sz w:val="20"/>
                <w:szCs w:val="20"/>
                <w:lang w:eastAsia="tr-TR"/>
              </w:rPr>
              <w:t> oranında fiyat avantajı uygulanacaktır.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7.</w:t>
            </w:r>
            <w:r w:rsidRPr="00487079">
              <w:rPr>
                <w:rFonts w:ascii="Helvetica" w:eastAsia="Times New Roman" w:hAnsi="Helvetica" w:cs="Helvetica"/>
                <w:color w:val="666666"/>
                <w:sz w:val="20"/>
                <w:szCs w:val="20"/>
                <w:lang w:eastAsia="tr-TR"/>
              </w:rPr>
              <w:t> İhale dokümanının görülmesi ve satın alınması: </w:t>
            </w:r>
            <w:r w:rsidRPr="00487079">
              <w:rPr>
                <w:rFonts w:ascii="Helvetica" w:eastAsia="Times New Roman" w:hAnsi="Helvetica" w:cs="Helvetica"/>
                <w:color w:val="666666"/>
                <w:sz w:val="20"/>
                <w:szCs w:val="20"/>
                <w:lang w:eastAsia="tr-TR"/>
              </w:rPr>
              <w:br/>
            </w:r>
            <w:proofErr w:type="gramStart"/>
            <w:r w:rsidRPr="00487079">
              <w:rPr>
                <w:rFonts w:ascii="Helvetica" w:eastAsia="Times New Roman" w:hAnsi="Helvetica" w:cs="Helvetica"/>
                <w:b/>
                <w:bCs/>
                <w:color w:val="666666"/>
                <w:sz w:val="20"/>
                <w:szCs w:val="20"/>
                <w:lang w:eastAsia="tr-TR"/>
              </w:rPr>
              <w:t>7.1</w:t>
            </w:r>
            <w:proofErr w:type="gramEnd"/>
            <w:r w:rsidRPr="00487079">
              <w:rPr>
                <w:rFonts w:ascii="Helvetica" w:eastAsia="Times New Roman" w:hAnsi="Helvetica" w:cs="Helvetica"/>
                <w:b/>
                <w:bCs/>
                <w:color w:val="666666"/>
                <w:sz w:val="20"/>
                <w:szCs w:val="20"/>
                <w:lang w:eastAsia="tr-TR"/>
              </w:rPr>
              <w:t>.</w:t>
            </w:r>
            <w:r w:rsidRPr="00487079">
              <w:rPr>
                <w:rFonts w:ascii="Helvetica" w:eastAsia="Times New Roman" w:hAnsi="Helvetica" w:cs="Helvetica"/>
                <w:color w:val="666666"/>
                <w:sz w:val="20"/>
                <w:szCs w:val="20"/>
                <w:lang w:eastAsia="tr-TR"/>
              </w:rPr>
              <w:t> İhale dokümanı, idarenin adresinde görülebilir ve </w:t>
            </w:r>
            <w:r w:rsidRPr="00487079">
              <w:rPr>
                <w:rFonts w:ascii="Helvetica" w:eastAsia="Times New Roman" w:hAnsi="Helvetica" w:cs="Helvetica"/>
                <w:b/>
                <w:bCs/>
                <w:color w:val="0062A8"/>
                <w:sz w:val="20"/>
                <w:szCs w:val="20"/>
                <w:lang w:eastAsia="tr-TR"/>
              </w:rPr>
              <w:t>200 TRY (Türk Lirası)</w:t>
            </w:r>
            <w:r w:rsidRPr="00487079">
              <w:rPr>
                <w:rFonts w:ascii="Helvetica" w:eastAsia="Times New Roman" w:hAnsi="Helvetica" w:cs="Helvetica"/>
                <w:color w:val="666666"/>
                <w:sz w:val="20"/>
                <w:szCs w:val="20"/>
                <w:lang w:eastAsia="tr-TR"/>
              </w:rPr>
              <w:t> karşılığı </w:t>
            </w:r>
            <w:r w:rsidRPr="00487079">
              <w:rPr>
                <w:rFonts w:ascii="Helvetica" w:eastAsia="Times New Roman" w:hAnsi="Helvetica" w:cs="Helvetica"/>
                <w:b/>
                <w:bCs/>
                <w:color w:val="0062A8"/>
                <w:sz w:val="20"/>
                <w:szCs w:val="20"/>
                <w:lang w:eastAsia="tr-TR"/>
              </w:rPr>
              <w:t>Zafer Mah. 49500 İlçe Milli Eğitim Müdürlüğü Bulanık / MUŞ </w:t>
            </w:r>
            <w:r w:rsidRPr="00487079">
              <w:rPr>
                <w:rFonts w:ascii="Helvetica" w:eastAsia="Times New Roman" w:hAnsi="Helvetica" w:cs="Helvetica"/>
                <w:color w:val="666666"/>
                <w:sz w:val="20"/>
                <w:szCs w:val="20"/>
                <w:lang w:eastAsia="tr-TR"/>
              </w:rPr>
              <w:t>adresinden satın alınabilir.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7.2.</w:t>
            </w:r>
            <w:r w:rsidRPr="00487079">
              <w:rPr>
                <w:rFonts w:ascii="Helvetica" w:eastAsia="Times New Roman" w:hAnsi="Helvetica" w:cs="Helvetica"/>
                <w:color w:val="666666"/>
                <w:sz w:val="20"/>
                <w:szCs w:val="20"/>
                <w:lang w:eastAsia="tr-TR"/>
              </w:rPr>
              <w:t> İhaleye teklif verecek olanların ihale dokümanını satın almaları veya EKAP üzerinden e-imza kullanarak indirmeleri zorunludur.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8.</w:t>
            </w:r>
            <w:r w:rsidRPr="00487079">
              <w:rPr>
                <w:rFonts w:ascii="Helvetica" w:eastAsia="Times New Roman" w:hAnsi="Helvetica" w:cs="Helvetica"/>
                <w:color w:val="666666"/>
                <w:sz w:val="20"/>
                <w:szCs w:val="20"/>
                <w:lang w:eastAsia="tr-TR"/>
              </w:rPr>
              <w:t> Teklifler, ihale tarih ve saatine kadar </w:t>
            </w:r>
            <w:r w:rsidRPr="00487079">
              <w:rPr>
                <w:rFonts w:ascii="Helvetica" w:eastAsia="Times New Roman" w:hAnsi="Helvetica" w:cs="Helvetica"/>
                <w:b/>
                <w:bCs/>
                <w:color w:val="0062A8"/>
                <w:sz w:val="20"/>
                <w:szCs w:val="20"/>
                <w:lang w:eastAsia="tr-TR"/>
              </w:rPr>
              <w:t>Zafer Mah. 49500 İlçe Milli Eğitim Müdürlüğü Bulanık / MUŞ </w:t>
            </w:r>
            <w:r w:rsidRPr="00487079">
              <w:rPr>
                <w:rFonts w:ascii="Helvetica" w:eastAsia="Times New Roman" w:hAnsi="Helvetica" w:cs="Helvetica"/>
                <w:color w:val="666666"/>
                <w:sz w:val="20"/>
                <w:szCs w:val="20"/>
                <w:lang w:eastAsia="tr-TR"/>
              </w:rPr>
              <w:t>adresine elden teslim edilebileceği gibi, aynı adrese iadeli taahhütlü posta vasıtasıyla da gönderilebilir.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9.</w:t>
            </w:r>
            <w:r w:rsidRPr="00487079">
              <w:rPr>
                <w:rFonts w:ascii="Helvetica" w:eastAsia="Times New Roman" w:hAnsi="Helvetica" w:cs="Helvetica"/>
                <w:color w:val="666666"/>
                <w:sz w:val="20"/>
                <w:szCs w:val="20"/>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87079">
              <w:rPr>
                <w:rFonts w:ascii="Helvetica" w:eastAsia="Times New Roman" w:hAnsi="Helvetica" w:cs="Helvetica"/>
                <w:color w:val="666666"/>
                <w:sz w:val="20"/>
                <w:szCs w:val="20"/>
                <w:lang w:eastAsia="tr-TR"/>
              </w:rPr>
              <w:br/>
              <w:t>Bu ihalede, işin tamamı için teklif verilecektir.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10.</w:t>
            </w:r>
            <w:r w:rsidRPr="00487079">
              <w:rPr>
                <w:rFonts w:ascii="Helvetica" w:eastAsia="Times New Roman" w:hAnsi="Helvetica" w:cs="Helvetica"/>
                <w:color w:val="666666"/>
                <w:sz w:val="20"/>
                <w:szCs w:val="20"/>
                <w:lang w:eastAsia="tr-TR"/>
              </w:rPr>
              <w:t> İstekliler teklif ettikleri bedelin %3’ünden az olmamak üzere kendi belirleyecekleri tutarda geçici teminat vereceklerdir.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11.</w:t>
            </w:r>
            <w:r w:rsidRPr="00487079">
              <w:rPr>
                <w:rFonts w:ascii="Helvetica" w:eastAsia="Times New Roman" w:hAnsi="Helvetica" w:cs="Helvetica"/>
                <w:color w:val="666666"/>
                <w:sz w:val="20"/>
                <w:szCs w:val="20"/>
                <w:lang w:eastAsia="tr-TR"/>
              </w:rPr>
              <w:t> Verilen tekliflerin geçerlilik süresi, ihale tarihinden itibaren </w:t>
            </w:r>
            <w:r w:rsidRPr="00487079">
              <w:rPr>
                <w:rFonts w:ascii="Helvetica" w:eastAsia="Times New Roman" w:hAnsi="Helvetica" w:cs="Helvetica"/>
                <w:b/>
                <w:bCs/>
                <w:color w:val="0062A8"/>
                <w:sz w:val="20"/>
                <w:szCs w:val="20"/>
                <w:lang w:eastAsia="tr-TR"/>
              </w:rPr>
              <w:t>90 (doksan)</w:t>
            </w:r>
            <w:r w:rsidRPr="00487079">
              <w:rPr>
                <w:rFonts w:ascii="Helvetica" w:eastAsia="Times New Roman" w:hAnsi="Helvetica" w:cs="Helvetica"/>
                <w:color w:val="666666"/>
                <w:sz w:val="20"/>
                <w:szCs w:val="20"/>
                <w:lang w:eastAsia="tr-TR"/>
              </w:rPr>
              <w:t> takvim günüdür.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12.</w:t>
            </w:r>
            <w:r w:rsidRPr="00487079">
              <w:rPr>
                <w:rFonts w:ascii="Helvetica" w:eastAsia="Times New Roman" w:hAnsi="Helvetica" w:cs="Helvetica"/>
                <w:color w:val="666666"/>
                <w:sz w:val="20"/>
                <w:szCs w:val="20"/>
                <w:lang w:eastAsia="tr-TR"/>
              </w:rPr>
              <w:t> Konsorsiyum olarak ihaleye teklif verilemez. </w:t>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color w:val="666666"/>
                <w:sz w:val="20"/>
                <w:szCs w:val="20"/>
                <w:lang w:eastAsia="tr-TR"/>
              </w:rPr>
              <w:br/>
            </w:r>
            <w:r w:rsidRPr="00487079">
              <w:rPr>
                <w:rFonts w:ascii="Helvetica" w:eastAsia="Times New Roman" w:hAnsi="Helvetica" w:cs="Helvetica"/>
                <w:b/>
                <w:bCs/>
                <w:color w:val="666666"/>
                <w:sz w:val="20"/>
                <w:szCs w:val="20"/>
                <w:lang w:eastAsia="tr-TR"/>
              </w:rPr>
              <w:t>13.Diğer hususlar:</w:t>
            </w:r>
          </w:p>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487079" w:rsidRPr="00487079" w:rsidRDefault="00487079" w:rsidP="00487079">
            <w:pPr>
              <w:spacing w:after="0" w:line="240" w:lineRule="atLeast"/>
              <w:jc w:val="both"/>
              <w:rPr>
                <w:rFonts w:ascii="Helvetica" w:eastAsia="Times New Roman" w:hAnsi="Helvetica" w:cs="Helvetica"/>
                <w:color w:val="666666"/>
                <w:sz w:val="20"/>
                <w:szCs w:val="20"/>
                <w:lang w:eastAsia="tr-TR"/>
              </w:rPr>
            </w:pPr>
            <w:r w:rsidRPr="00487079">
              <w:rPr>
                <w:rFonts w:ascii="Helvetica" w:eastAsia="Times New Roman" w:hAnsi="Helvetica" w:cs="Helvetica"/>
                <w:color w:val="666666"/>
                <w:sz w:val="20"/>
                <w:szCs w:val="20"/>
                <w:lang w:eastAsia="tr-TR"/>
              </w:rPr>
              <w:br/>
              <w:t>Bu ihalede elektronik eksiltme yapılmayacaktır. </w:t>
            </w:r>
          </w:p>
        </w:tc>
      </w:tr>
    </w:tbl>
    <w:p w:rsidR="00C059EA" w:rsidRPr="00487079" w:rsidRDefault="00C059EA" w:rsidP="00487079"/>
    <w:sectPr w:rsidR="00C059EA" w:rsidRPr="004870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E"/>
    <w:rsid w:val="0023163E"/>
    <w:rsid w:val="00404347"/>
    <w:rsid w:val="00487079"/>
    <w:rsid w:val="00C059EA"/>
    <w:rsid w:val="00F828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0C974-DC02-4C7D-8947-76D3AE395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23163E"/>
  </w:style>
  <w:style w:type="character" w:customStyle="1" w:styleId="ilanbaslik">
    <w:name w:val="ilanbaslik"/>
    <w:basedOn w:val="VarsaylanParagrafYazTipi"/>
    <w:rsid w:val="0023163E"/>
  </w:style>
  <w:style w:type="paragraph" w:styleId="NormalWeb">
    <w:name w:val="Normal (Web)"/>
    <w:basedOn w:val="Normal"/>
    <w:uiPriority w:val="99"/>
    <w:semiHidden/>
    <w:unhideWhenUsed/>
    <w:rsid w:val="0023163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00482">
      <w:bodyDiv w:val="1"/>
      <w:marLeft w:val="0"/>
      <w:marRight w:val="0"/>
      <w:marTop w:val="0"/>
      <w:marBottom w:val="0"/>
      <w:divBdr>
        <w:top w:val="none" w:sz="0" w:space="0" w:color="auto"/>
        <w:left w:val="none" w:sz="0" w:space="0" w:color="auto"/>
        <w:bottom w:val="none" w:sz="0" w:space="0" w:color="auto"/>
        <w:right w:val="none" w:sz="0" w:space="0" w:color="auto"/>
      </w:divBdr>
      <w:divsChild>
        <w:div w:id="957640846">
          <w:marLeft w:val="0"/>
          <w:marRight w:val="0"/>
          <w:marTop w:val="0"/>
          <w:marBottom w:val="0"/>
          <w:divBdr>
            <w:top w:val="none" w:sz="0" w:space="0" w:color="auto"/>
            <w:left w:val="none" w:sz="0" w:space="0" w:color="auto"/>
            <w:bottom w:val="none" w:sz="0" w:space="0" w:color="auto"/>
            <w:right w:val="none" w:sz="0" w:space="0" w:color="auto"/>
          </w:divBdr>
        </w:div>
        <w:div w:id="1257790059">
          <w:marLeft w:val="0"/>
          <w:marRight w:val="0"/>
          <w:marTop w:val="0"/>
          <w:marBottom w:val="0"/>
          <w:divBdr>
            <w:top w:val="none" w:sz="0" w:space="0" w:color="auto"/>
            <w:left w:val="none" w:sz="0" w:space="0" w:color="auto"/>
            <w:bottom w:val="none" w:sz="0" w:space="0" w:color="auto"/>
            <w:right w:val="none" w:sz="0" w:space="0" w:color="auto"/>
          </w:divBdr>
        </w:div>
        <w:div w:id="363218877">
          <w:marLeft w:val="0"/>
          <w:marRight w:val="0"/>
          <w:marTop w:val="0"/>
          <w:marBottom w:val="0"/>
          <w:divBdr>
            <w:top w:val="none" w:sz="0" w:space="0" w:color="auto"/>
            <w:left w:val="none" w:sz="0" w:space="0" w:color="auto"/>
            <w:bottom w:val="none" w:sz="0" w:space="0" w:color="auto"/>
            <w:right w:val="none" w:sz="0" w:space="0" w:color="auto"/>
          </w:divBdr>
        </w:div>
        <w:div w:id="265357578">
          <w:marLeft w:val="0"/>
          <w:marRight w:val="0"/>
          <w:marTop w:val="0"/>
          <w:marBottom w:val="0"/>
          <w:divBdr>
            <w:top w:val="none" w:sz="0" w:space="0" w:color="auto"/>
            <w:left w:val="none" w:sz="0" w:space="0" w:color="auto"/>
            <w:bottom w:val="none" w:sz="0" w:space="0" w:color="auto"/>
            <w:right w:val="none" w:sz="0" w:space="0" w:color="auto"/>
          </w:divBdr>
        </w:div>
      </w:divsChild>
    </w:div>
    <w:div w:id="883172530">
      <w:bodyDiv w:val="1"/>
      <w:marLeft w:val="0"/>
      <w:marRight w:val="0"/>
      <w:marTop w:val="0"/>
      <w:marBottom w:val="0"/>
      <w:divBdr>
        <w:top w:val="none" w:sz="0" w:space="0" w:color="auto"/>
        <w:left w:val="none" w:sz="0" w:space="0" w:color="auto"/>
        <w:bottom w:val="none" w:sz="0" w:space="0" w:color="auto"/>
        <w:right w:val="none" w:sz="0" w:space="0" w:color="auto"/>
      </w:divBdr>
      <w:divsChild>
        <w:div w:id="750782908">
          <w:marLeft w:val="0"/>
          <w:marRight w:val="0"/>
          <w:marTop w:val="0"/>
          <w:marBottom w:val="0"/>
          <w:divBdr>
            <w:top w:val="none" w:sz="0" w:space="0" w:color="auto"/>
            <w:left w:val="none" w:sz="0" w:space="0" w:color="auto"/>
            <w:bottom w:val="none" w:sz="0" w:space="0" w:color="auto"/>
            <w:right w:val="none" w:sz="0" w:space="0" w:color="auto"/>
          </w:divBdr>
        </w:div>
        <w:div w:id="1118600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885</Words>
  <Characters>5048</Characters>
  <Application>Microsoft Office Word</Application>
  <DocSecurity>0</DocSecurity>
  <Lines>42</Lines>
  <Paragraphs>11</Paragraphs>
  <ScaleCrop>false</ScaleCrop>
  <Company>NouS/TncTR</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SEDAT</dc:creator>
  <cp:keywords/>
  <dc:description/>
  <cp:lastModifiedBy>SEDAT</cp:lastModifiedBy>
  <cp:revision>5</cp:revision>
  <dcterms:created xsi:type="dcterms:W3CDTF">2019-05-15T13:30:00Z</dcterms:created>
  <dcterms:modified xsi:type="dcterms:W3CDTF">2019-05-16T06:28:00Z</dcterms:modified>
</cp:coreProperties>
</file>