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94" w:rsidRDefault="000C7F94" w:rsidP="000C7F94">
      <w:pPr>
        <w:widowControl w:val="0"/>
        <w:spacing w:line="360" w:lineRule="auto"/>
        <w:ind w:left="567" w:hanging="567"/>
        <w:jc w:val="center"/>
        <w:rPr>
          <w:b/>
          <w:bCs/>
          <w:sz w:val="32"/>
          <w:szCs w:val="32"/>
          <w14:ligatures w14:val="none"/>
        </w:rPr>
      </w:pPr>
      <w:r>
        <w:rPr>
          <w:sz w:val="32"/>
          <w:szCs w:val="32"/>
        </w:rPr>
        <w:t>12</w:t>
      </w:r>
      <w:r>
        <w:t> </w:t>
      </w:r>
      <w:r>
        <w:rPr>
          <w:b/>
          <w:bCs/>
          <w:sz w:val="32"/>
          <w:szCs w:val="32"/>
          <w14:ligatures w14:val="none"/>
        </w:rPr>
        <w:t xml:space="preserve">MART İSTİKLÂL MARŞI’NIN KABULÜNÜN </w:t>
      </w:r>
    </w:p>
    <w:p w:rsidR="000C7F94" w:rsidRDefault="000C7F94" w:rsidP="000C7F94">
      <w:pPr>
        <w:widowControl w:val="0"/>
        <w:spacing w:line="360" w:lineRule="auto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98. YILDÖNÜMÜ VE MEHMET </w:t>
      </w:r>
      <w:proofErr w:type="gramStart"/>
      <w:r>
        <w:rPr>
          <w:b/>
          <w:bCs/>
          <w:sz w:val="32"/>
          <w:szCs w:val="32"/>
          <w14:ligatures w14:val="none"/>
        </w:rPr>
        <w:t>ÂKİF  ERSOY</w:t>
      </w:r>
      <w:proofErr w:type="gramEnd"/>
      <w:r>
        <w:rPr>
          <w:b/>
          <w:bCs/>
          <w:sz w:val="32"/>
          <w:szCs w:val="32"/>
          <w14:ligatures w14:val="none"/>
        </w:rPr>
        <w:t>’ U ANMA PROGRAMI</w:t>
      </w:r>
    </w:p>
    <w:p w:rsidR="000C7F94" w:rsidRDefault="000C7F94" w:rsidP="000C7F94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A.KUTLAMA PROGRAMI</w:t>
      </w:r>
    </w:p>
    <w:p w:rsidR="000C7F94" w:rsidRDefault="000C7F94" w:rsidP="000C7F94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12 Mart Salı </w:t>
      </w:r>
      <w:r>
        <w:rPr>
          <w:sz w:val="22"/>
          <w:szCs w:val="22"/>
          <w14:ligatures w14:val="none"/>
        </w:rPr>
        <w:t xml:space="preserve">günü saat </w:t>
      </w:r>
      <w:r>
        <w:rPr>
          <w:b/>
          <w:bCs/>
          <w:sz w:val="22"/>
          <w:szCs w:val="22"/>
          <w14:ligatures w14:val="none"/>
        </w:rPr>
        <w:t>10:00</w:t>
      </w:r>
      <w:r>
        <w:rPr>
          <w:sz w:val="22"/>
          <w:szCs w:val="22"/>
          <w14:ligatures w14:val="none"/>
        </w:rPr>
        <w:t xml:space="preserve">’da </w:t>
      </w:r>
      <w:proofErr w:type="gramStart"/>
      <w:r>
        <w:rPr>
          <w:sz w:val="22"/>
          <w:szCs w:val="22"/>
          <w14:ligatures w14:val="none"/>
        </w:rPr>
        <w:t>İlçemiz  Kütüphane</w:t>
      </w:r>
      <w:proofErr w:type="gramEnd"/>
      <w:r>
        <w:rPr>
          <w:sz w:val="22"/>
          <w:szCs w:val="22"/>
          <w14:ligatures w14:val="none"/>
        </w:rPr>
        <w:t xml:space="preserve"> Konferans Salonunda Kutlama Programı yapılacaktır.</w:t>
      </w:r>
    </w:p>
    <w:p w:rsidR="000C7F94" w:rsidRDefault="000C7F94" w:rsidP="000C7F94">
      <w:pPr>
        <w:widowControl w:val="0"/>
        <w:spacing w:line="360" w:lineRule="auto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A.GENEL ESASLAR </w:t>
      </w:r>
    </w:p>
    <w:p w:rsidR="000C7F94" w:rsidRDefault="000C7F94" w:rsidP="000C7F94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1. </w:t>
      </w:r>
      <w:r>
        <w:rPr>
          <w:sz w:val="22"/>
          <w:szCs w:val="22"/>
          <w14:ligatures w14:val="none"/>
        </w:rPr>
        <w:t xml:space="preserve">12 Mart Pazar günü İstiklal Marşının kabulünün 98. yıldönümüdür. </w:t>
      </w:r>
    </w:p>
    <w:p w:rsidR="000C7F94" w:rsidRDefault="000C7F94" w:rsidP="000C7F94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2. </w:t>
      </w:r>
      <w:r>
        <w:rPr>
          <w:sz w:val="22"/>
          <w:szCs w:val="22"/>
          <w14:ligatures w14:val="none"/>
        </w:rPr>
        <w:t xml:space="preserve">Hafta boyunca tüm eğitim kurumlarında 12 Mart İstiklal Marşının Kabulünün 98. Yıl dönümü ve Mehmet Akif ERSOY ile ilgili çeşitli etkinlikler yapılacaktır. </w:t>
      </w:r>
    </w:p>
    <w:p w:rsidR="000C7F94" w:rsidRDefault="000C7F94" w:rsidP="000C7F94">
      <w:pPr>
        <w:widowControl w:val="0"/>
        <w:spacing w:line="360" w:lineRule="auto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3. </w:t>
      </w:r>
      <w:r>
        <w:rPr>
          <w:sz w:val="22"/>
          <w:szCs w:val="22"/>
          <w14:ligatures w14:val="none"/>
        </w:rPr>
        <w:t xml:space="preserve">Merkez Okullarımız İlçe Kütüphane Konferans Salonundaki Kutlama Programına bir idareci ve bir öğretmen nezaretinde 3 kız, 3 erkek öğrenci ile katılacaklardır. </w:t>
      </w:r>
      <w:r>
        <w:rPr>
          <w:b/>
          <w:bCs/>
          <w:sz w:val="22"/>
          <w:szCs w:val="22"/>
          <w14:ligatures w14:val="none"/>
        </w:rPr>
        <w:t xml:space="preserve">4. </w:t>
      </w:r>
      <w:r>
        <w:rPr>
          <w:sz w:val="22"/>
          <w:szCs w:val="22"/>
          <w14:ligatures w14:val="none"/>
        </w:rPr>
        <w:t xml:space="preserve">Bu program </w:t>
      </w:r>
      <w:proofErr w:type="gramStart"/>
      <w:r>
        <w:rPr>
          <w:sz w:val="22"/>
          <w:szCs w:val="22"/>
          <w14:ligatures w14:val="none"/>
        </w:rPr>
        <w:t>04/05/2007</w:t>
      </w:r>
      <w:proofErr w:type="gramEnd"/>
      <w:r>
        <w:rPr>
          <w:sz w:val="22"/>
          <w:szCs w:val="22"/>
          <w14:ligatures w14:val="none"/>
        </w:rPr>
        <w:t xml:space="preserve"> tarihli ve 5649 sayılı İstiklal Marşının Kabul Edildiği Günü ve Mehmet Akif </w:t>
      </w:r>
      <w:proofErr w:type="spellStart"/>
      <w:r>
        <w:rPr>
          <w:sz w:val="22"/>
          <w:szCs w:val="22"/>
          <w14:ligatures w14:val="none"/>
        </w:rPr>
        <w:t>ERSOY’u</w:t>
      </w:r>
      <w:proofErr w:type="spellEnd"/>
      <w:r>
        <w:rPr>
          <w:sz w:val="22"/>
          <w:szCs w:val="22"/>
          <w14:ligatures w14:val="none"/>
        </w:rPr>
        <w:t xml:space="preserve"> Anma Günü Hakkında Kanunun 2. maddesine dayanılarak hazırlanan “İstiklal Marşının Kabul Edildiği Günü ve Mehmet Akif Ersoy’u Anma Günü Hakkında Yönetmelik” esas alınarak hazırlanmıştır. </w:t>
      </w:r>
    </w:p>
    <w:p w:rsidR="000C7F94" w:rsidRDefault="000C7F94" w:rsidP="000C7F94">
      <w:pPr>
        <w:widowControl w:val="0"/>
        <w:rPr>
          <w:rFonts w:ascii="Times New Roman,Bold" w:hAnsi="Times New Roman,Bold"/>
          <w:b/>
          <w:bCs/>
          <w:sz w:val="22"/>
          <w:szCs w:val="22"/>
          <w14:ligatures w14:val="none"/>
        </w:rPr>
      </w:pPr>
      <w:r>
        <w:rPr>
          <w:rFonts w:ascii="Times New Roman,Bold" w:hAnsi="Times New Roman,Bold"/>
          <w:b/>
          <w:bCs/>
          <w:sz w:val="22"/>
          <w:szCs w:val="22"/>
          <w14:ligatures w14:val="none"/>
        </w:rPr>
        <w:t>B. PROGRAM AKIŞI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1. </w:t>
      </w:r>
      <w:r>
        <w:rPr>
          <w:sz w:val="22"/>
          <w:szCs w:val="22"/>
          <w14:ligatures w14:val="none"/>
        </w:rPr>
        <w:t>Saygı duruşu ve İstiklal Marşı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2. </w:t>
      </w:r>
      <w:r>
        <w:rPr>
          <w:sz w:val="22"/>
          <w:szCs w:val="22"/>
          <w14:ligatures w14:val="none"/>
        </w:rPr>
        <w:t xml:space="preserve">VSH İmam Hatip Ortaokulu Müdürü </w:t>
      </w:r>
      <w:r>
        <w:rPr>
          <w:rFonts w:ascii="Times New Roman,Bold" w:hAnsi="Times New Roman,Bold"/>
          <w:b/>
          <w:bCs/>
          <w:sz w:val="22"/>
          <w:szCs w:val="22"/>
          <w14:ligatures w14:val="none"/>
        </w:rPr>
        <w:t xml:space="preserve">Muhammet </w:t>
      </w:r>
      <w:proofErr w:type="spellStart"/>
      <w:r>
        <w:rPr>
          <w:rFonts w:ascii="Times New Roman,Bold" w:hAnsi="Times New Roman,Bold"/>
          <w:b/>
          <w:bCs/>
          <w:sz w:val="22"/>
          <w:szCs w:val="22"/>
          <w14:ligatures w14:val="none"/>
        </w:rPr>
        <w:t>UGURLU</w:t>
      </w:r>
      <w:r>
        <w:rPr>
          <w:rFonts w:ascii="Times New Roman,Bold" w:hAnsi="Times New Roman,Bold"/>
          <w:sz w:val="22"/>
          <w:szCs w:val="22"/>
          <w14:ligatures w14:val="none"/>
        </w:rPr>
        <w:t>’nun</w:t>
      </w:r>
      <w:proofErr w:type="spellEnd"/>
      <w:r>
        <w:rPr>
          <w:rFonts w:ascii="Times New Roman,Bold" w:hAnsi="Times New Roman,Bold"/>
          <w:b/>
          <w:b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Yapacağı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Günün Anlam ve Önemini Belirten Konuşma</w:t>
      </w:r>
    </w:p>
    <w:p w:rsidR="000C7F94" w:rsidRDefault="000C7F94" w:rsidP="000C7F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3. </w:t>
      </w:r>
      <w:r>
        <w:rPr>
          <w:sz w:val="22"/>
          <w:szCs w:val="22"/>
          <w14:ligatures w14:val="none"/>
        </w:rPr>
        <w:t xml:space="preserve">VSH İmam Hatip Ortaokulu Öğrencilerinden </w:t>
      </w:r>
      <w:r>
        <w:rPr>
          <w:rFonts w:ascii="Times New Roman,Bold" w:hAnsi="Times New Roman,Bold"/>
          <w:b/>
          <w:bCs/>
          <w:sz w:val="22"/>
          <w:szCs w:val="22"/>
          <w14:ligatures w14:val="none"/>
        </w:rPr>
        <w:t xml:space="preserve">Özal Yıldız </w:t>
      </w:r>
      <w:r>
        <w:rPr>
          <w:rFonts w:ascii="Times New Roman,Bold" w:hAnsi="Times New Roman,Bold"/>
          <w:sz w:val="22"/>
          <w:szCs w:val="22"/>
          <w14:ligatures w14:val="none"/>
        </w:rPr>
        <w:t>‘</w:t>
      </w:r>
      <w:proofErr w:type="spellStart"/>
      <w:r>
        <w:rPr>
          <w:rFonts w:ascii="Times New Roman,Bold" w:hAnsi="Times New Roman,Bold"/>
          <w:sz w:val="22"/>
          <w:szCs w:val="22"/>
          <w14:ligatures w14:val="none"/>
        </w:rPr>
        <w:t>ın</w:t>
      </w:r>
      <w:proofErr w:type="spellEnd"/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Okuyacağı Şiir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4.</w:t>
      </w:r>
      <w:r>
        <w:rPr>
          <w:sz w:val="22"/>
          <w:szCs w:val="22"/>
          <w14:ligatures w14:val="none"/>
        </w:rPr>
        <w:t xml:space="preserve">VSH İmam Hatip Ortaokulu Öğrencilerinden </w:t>
      </w:r>
      <w:r>
        <w:rPr>
          <w:b/>
          <w:bCs/>
          <w:sz w:val="22"/>
          <w:szCs w:val="22"/>
          <w14:ligatures w14:val="none"/>
        </w:rPr>
        <w:t>Meryem Öztekin</w:t>
      </w:r>
      <w:r>
        <w:rPr>
          <w:rFonts w:ascii="Times New Roman,Bold" w:hAnsi="Times New Roman,Bold"/>
          <w:b/>
          <w:bCs/>
          <w:sz w:val="22"/>
          <w:szCs w:val="22"/>
          <w14:ligatures w14:val="none"/>
        </w:rPr>
        <w:t>’</w:t>
      </w:r>
      <w:r>
        <w:rPr>
          <w:sz w:val="22"/>
          <w:szCs w:val="22"/>
          <w14:ligatures w14:val="none"/>
        </w:rPr>
        <w:t>in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Okuyacağı Şiir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5. </w:t>
      </w:r>
      <w:r>
        <w:rPr>
          <w:sz w:val="22"/>
          <w:szCs w:val="22"/>
          <w14:ligatures w14:val="none"/>
        </w:rPr>
        <w:t>VSH İmam Hatip Ortaokulu ’</w:t>
      </w:r>
      <w:proofErr w:type="spellStart"/>
      <w:r>
        <w:rPr>
          <w:sz w:val="22"/>
          <w:szCs w:val="22"/>
          <w14:ligatures w14:val="none"/>
        </w:rPr>
        <w:t>nun</w:t>
      </w:r>
      <w:proofErr w:type="spellEnd"/>
      <w:r>
        <w:rPr>
          <w:sz w:val="22"/>
          <w:szCs w:val="22"/>
          <w14:ligatures w14:val="none"/>
        </w:rPr>
        <w:t xml:space="preserve"> Hazırladığı Video Gösterimi</w:t>
      </w:r>
    </w:p>
    <w:p w:rsidR="000C7F94" w:rsidRDefault="000C7F94" w:rsidP="000C7F94">
      <w:pPr>
        <w:widowControl w:val="0"/>
        <w:rPr>
          <w:rFonts w:ascii="Times New Roman,Bold" w:hAnsi="Times New Roman,Bold"/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6. </w:t>
      </w:r>
      <w:r>
        <w:rPr>
          <w:sz w:val="22"/>
          <w:szCs w:val="22"/>
          <w14:ligatures w14:val="none"/>
        </w:rPr>
        <w:t>VSH İmam Hatip Ortaokulu Öğrencilerinin Hazırladığı “</w:t>
      </w:r>
      <w:r>
        <w:rPr>
          <w:b/>
          <w:bCs/>
          <w:sz w:val="22"/>
          <w:szCs w:val="22"/>
          <w14:ligatures w14:val="none"/>
        </w:rPr>
        <w:t xml:space="preserve">Ya İstiklâl Ya Ölüm” 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rFonts w:ascii="Times New Roman,Bold" w:hAnsi="Times New Roman,Bold"/>
          <w:sz w:val="22"/>
          <w:szCs w:val="22"/>
          <w14:ligatures w14:val="none"/>
        </w:rPr>
        <w:t>Adlı Oratoryo Çalışması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7. </w:t>
      </w:r>
      <w:r>
        <w:rPr>
          <w:sz w:val="22"/>
          <w:szCs w:val="22"/>
          <w14:ligatures w14:val="none"/>
        </w:rPr>
        <w:t xml:space="preserve">VSH İmam Hatip </w:t>
      </w:r>
      <w:proofErr w:type="gramStart"/>
      <w:r>
        <w:rPr>
          <w:sz w:val="22"/>
          <w:szCs w:val="22"/>
          <w14:ligatures w14:val="none"/>
        </w:rPr>
        <w:t>Ortaokulu  Öğrencilerinin</w:t>
      </w:r>
      <w:proofErr w:type="gramEnd"/>
      <w:r>
        <w:rPr>
          <w:sz w:val="22"/>
          <w:szCs w:val="22"/>
          <w14:ligatures w14:val="none"/>
        </w:rPr>
        <w:t xml:space="preserve"> Hazırladığı  </w:t>
      </w:r>
      <w:r>
        <w:rPr>
          <w:b/>
          <w:bCs/>
          <w:sz w:val="22"/>
          <w:szCs w:val="22"/>
          <w14:ligatures w14:val="none"/>
        </w:rPr>
        <w:t xml:space="preserve">“İstiklal Marşımızın Mecliste Okunuşu ” </w:t>
      </w:r>
      <w:r>
        <w:rPr>
          <w:sz w:val="22"/>
          <w:szCs w:val="22"/>
          <w14:ligatures w14:val="none"/>
        </w:rPr>
        <w:t>Gösterisi</w:t>
      </w:r>
    </w:p>
    <w:p w:rsidR="000C7F94" w:rsidRDefault="000C7F94" w:rsidP="000C7F94">
      <w:pPr>
        <w:widowControl w:val="0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8. </w:t>
      </w:r>
      <w:r>
        <w:rPr>
          <w:sz w:val="24"/>
          <w:szCs w:val="24"/>
          <w14:ligatures w14:val="none"/>
        </w:rPr>
        <w:t>Kapanış</w:t>
      </w:r>
    </w:p>
    <w:p w:rsidR="000C7F94" w:rsidRDefault="000C7F94" w:rsidP="000C7F94">
      <w:pPr>
        <w:widowControl w:val="0"/>
        <w:rPr>
          <w:rFonts w:ascii="Times New Roman,Bold" w:hAnsi="Times New Roman,Bold"/>
          <w:b/>
          <w:bCs/>
          <w:sz w:val="22"/>
          <w:szCs w:val="22"/>
          <w14:ligatures w14:val="none"/>
        </w:rPr>
      </w:pPr>
      <w:r>
        <w:rPr>
          <w:rFonts w:ascii="Times New Roman,Bold" w:hAnsi="Times New Roman,Bold"/>
          <w:b/>
          <w:bCs/>
          <w:sz w:val="22"/>
          <w:szCs w:val="22"/>
          <w14:ligatures w14:val="none"/>
        </w:rPr>
        <w:t>C.GÖREVLENDİRME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1. </w:t>
      </w:r>
      <w:r>
        <w:rPr>
          <w:sz w:val="22"/>
          <w:szCs w:val="22"/>
          <w14:ligatures w14:val="none"/>
        </w:rPr>
        <w:t>Sahne ve salon düzeni, ses cihazı Halk Eğitim Merkezi ve ASO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Müdürlüğünce sağlanacaktır.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2. </w:t>
      </w:r>
      <w:r>
        <w:rPr>
          <w:sz w:val="22"/>
          <w:szCs w:val="22"/>
          <w14:ligatures w14:val="none"/>
        </w:rPr>
        <w:t>Protokol düzeni Öğretmenevi ve ASO Müdürlüğünce hazırlanacaktır.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3. </w:t>
      </w:r>
      <w:r>
        <w:rPr>
          <w:sz w:val="22"/>
          <w:szCs w:val="22"/>
          <w14:ligatures w14:val="none"/>
        </w:rPr>
        <w:t>Kutlamalar süresince gerekli araç ve sağlık ekibi, Sağlık Grup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Başkanlığınca hazır bulundurulacaktır.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4. </w:t>
      </w:r>
      <w:r>
        <w:rPr>
          <w:sz w:val="22"/>
          <w:szCs w:val="22"/>
          <w14:ligatures w14:val="none"/>
        </w:rPr>
        <w:t>Anma Programının icrası sırasındaki güvenlik, İlçe Emniyet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Müdürlüğünce sağlanacaktır.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5. </w:t>
      </w:r>
      <w:r>
        <w:rPr>
          <w:sz w:val="22"/>
          <w:szCs w:val="22"/>
          <w14:ligatures w14:val="none"/>
        </w:rPr>
        <w:t>Okullar 12 Mart İstiklal Marşı’nın Kabulü ve Mehmet Akif Ersoy’u Anma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Programını kendi bünyelerinde hazırladıkları programlarla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uygulayacaklardır.</w:t>
      </w:r>
    </w:p>
    <w:p w:rsidR="000C7F94" w:rsidRDefault="000C7F94" w:rsidP="000C7F94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6. </w:t>
      </w:r>
      <w:r>
        <w:rPr>
          <w:sz w:val="22"/>
          <w:szCs w:val="22"/>
          <w14:ligatures w14:val="none"/>
        </w:rPr>
        <w:t>Okulların Anma programında okuldaki tüm öğretmenler görevlidir.</w:t>
      </w:r>
    </w:p>
    <w:p w:rsidR="000C7F94" w:rsidRDefault="000C7F94" w:rsidP="000C7F94">
      <w:pPr>
        <w:widowControl w:val="0"/>
        <w:rPr>
          <w:rFonts w:ascii="Times New Roman,Bold" w:hAnsi="Times New Roman,Bold"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7. </w:t>
      </w:r>
      <w:r>
        <w:rPr>
          <w:sz w:val="22"/>
          <w:szCs w:val="22"/>
          <w14:ligatures w14:val="none"/>
        </w:rPr>
        <w:t>Bu program ilgililere emir, halkımıza davetiye niteliğindedir.</w:t>
      </w:r>
    </w:p>
    <w:p w:rsidR="000C7F94" w:rsidRDefault="000C7F94" w:rsidP="000C7F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0214C" w:rsidRDefault="0080214C">
      <w:bookmarkStart w:id="0" w:name="_GoBack"/>
      <w:bookmarkEnd w:id="0"/>
    </w:p>
    <w:sectPr w:rsidR="0080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4"/>
    <w:rsid w:val="000C7F94"/>
    <w:rsid w:val="008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1335-506D-4137-B5AC-842273AA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9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1</cp:revision>
  <dcterms:created xsi:type="dcterms:W3CDTF">2019-03-12T06:24:00Z</dcterms:created>
  <dcterms:modified xsi:type="dcterms:W3CDTF">2019-03-12T06:25:00Z</dcterms:modified>
</cp:coreProperties>
</file>