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59" w:rsidRPr="00623B59" w:rsidRDefault="00623B59" w:rsidP="00623B59">
      <w:pPr>
        <w:shd w:val="clear" w:color="auto" w:fill="F8F8F8"/>
        <w:spacing w:after="0" w:line="240" w:lineRule="auto"/>
        <w:jc w:val="center"/>
        <w:rPr>
          <w:rFonts w:ascii="Helvetica" w:eastAsia="Times New Roman" w:hAnsi="Helvetica" w:cs="Helvetica"/>
          <w:color w:val="585858"/>
          <w:sz w:val="16"/>
          <w:szCs w:val="20"/>
          <w:lang w:eastAsia="tr-TR"/>
        </w:rPr>
      </w:pPr>
      <w:r w:rsidRPr="00623B59">
        <w:rPr>
          <w:rFonts w:ascii="Helvetica" w:eastAsia="Times New Roman" w:hAnsi="Helvetica" w:cs="Helvetica"/>
          <w:b/>
          <w:bCs/>
          <w:color w:val="585858"/>
          <w:sz w:val="16"/>
          <w:szCs w:val="20"/>
          <w:lang w:eastAsia="tr-TR"/>
        </w:rPr>
        <w:t>BULANIK AİHL 100 TON İTHAL PORTAKAL TİPİ KÖMÜR ALIMI</w:t>
      </w:r>
    </w:p>
    <w:p w:rsidR="00623B59" w:rsidRPr="00623B59" w:rsidRDefault="00623B59" w:rsidP="00623B59">
      <w:pPr>
        <w:spacing w:after="0" w:line="240" w:lineRule="auto"/>
        <w:rPr>
          <w:rFonts w:ascii="Times New Roman" w:eastAsia="Times New Roman" w:hAnsi="Times New Roman" w:cs="Times New Roman"/>
          <w:sz w:val="20"/>
          <w:szCs w:val="24"/>
          <w:lang w:eastAsia="tr-TR"/>
        </w:rPr>
      </w:pPr>
      <w:r w:rsidRPr="00623B59">
        <w:rPr>
          <w:rFonts w:ascii="Helvetica" w:eastAsia="Times New Roman" w:hAnsi="Helvetica" w:cs="Helvetica"/>
          <w:b/>
          <w:bCs/>
          <w:color w:val="585858"/>
          <w:sz w:val="16"/>
          <w:szCs w:val="20"/>
          <w:u w:val="single"/>
          <w:shd w:val="clear" w:color="auto" w:fill="F8F8F8"/>
          <w:lang w:eastAsia="tr-TR"/>
        </w:rPr>
        <w:t>ANADOLU İMAM HATİP L- MİLLİ EĞİTİM BAKANLIĞI MÜSTEŞARLIK</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118ABE"/>
          <w:sz w:val="16"/>
          <w:lang w:eastAsia="tr-TR"/>
        </w:rPr>
        <w:t>BULANIK AİHL 100 TON İTHAL PORTAKAL TİPİ KÖMÜR ALIMI</w:t>
      </w:r>
      <w:r w:rsidRPr="00623B59">
        <w:rPr>
          <w:rFonts w:ascii="Helvetica" w:eastAsia="Times New Roman" w:hAnsi="Helvetica" w:cs="Helvetica"/>
          <w:color w:val="585858"/>
          <w:sz w:val="16"/>
          <w:szCs w:val="20"/>
          <w:shd w:val="clear" w:color="auto" w:fill="F8F8F8"/>
          <w:lang w:eastAsia="tr-TR"/>
        </w:rPr>
        <w:t> alımı 4734 sayılı Kamu İhale Kanununun 21 inci maddesinin f bendine göre pazarlık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4"/>
        <w:gridCol w:w="7022"/>
      </w:tblGrid>
      <w:tr w:rsidR="00623B59" w:rsidRPr="00623B59" w:rsidTr="00623B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rPr>
                <w:rFonts w:ascii="Helvetica" w:eastAsia="Times New Roman" w:hAnsi="Helvetica" w:cs="Helvetica"/>
                <w:color w:val="585858"/>
                <w:sz w:val="16"/>
                <w:szCs w:val="20"/>
                <w:lang w:eastAsia="tr-TR"/>
              </w:rPr>
            </w:pPr>
            <w:r w:rsidRPr="00623B59">
              <w:rPr>
                <w:rFonts w:ascii="Helvetica" w:eastAsia="Times New Roman" w:hAnsi="Helvetica" w:cs="Helvetica"/>
                <w:b/>
                <w:bCs/>
                <w:color w:val="585858"/>
                <w:sz w:val="16"/>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b/>
                <w:bCs/>
                <w:color w:val="585858"/>
                <w:sz w:val="16"/>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b/>
                <w:bCs/>
                <w:color w:val="585858"/>
                <w:sz w:val="16"/>
                <w:szCs w:val="20"/>
                <w:lang w:eastAsia="tr-TR"/>
              </w:rPr>
              <w:t>2017/438907</w:t>
            </w:r>
          </w:p>
        </w:tc>
      </w:tr>
    </w:tbl>
    <w:p w:rsidR="00623B59" w:rsidRPr="00623B59" w:rsidRDefault="00623B59" w:rsidP="00623B59">
      <w:pPr>
        <w:spacing w:after="0" w:line="240" w:lineRule="auto"/>
        <w:rPr>
          <w:rFonts w:ascii="Times New Roman" w:eastAsia="Times New Roman" w:hAnsi="Times New Roman" w:cs="Times New Roman"/>
          <w:vanish/>
          <w:sz w:val="20"/>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5135"/>
        <w:gridCol w:w="165"/>
        <w:gridCol w:w="5226"/>
      </w:tblGrid>
      <w:tr w:rsidR="00623B59" w:rsidRPr="00623B59" w:rsidTr="00623B5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rPr>
                <w:rFonts w:ascii="Helvetica" w:eastAsia="Times New Roman" w:hAnsi="Helvetica" w:cs="Helvetica"/>
                <w:color w:val="585858"/>
                <w:sz w:val="16"/>
                <w:szCs w:val="20"/>
                <w:lang w:eastAsia="tr-TR"/>
              </w:rPr>
            </w:pPr>
            <w:r w:rsidRPr="00623B59">
              <w:rPr>
                <w:rFonts w:ascii="Helvetica" w:eastAsia="Times New Roman" w:hAnsi="Helvetica" w:cs="Helvetica"/>
                <w:b/>
                <w:bCs/>
                <w:color w:val="B04935"/>
                <w:sz w:val="16"/>
                <w:lang w:eastAsia="tr-TR"/>
              </w:rPr>
              <w:t>1-İdarenin</w:t>
            </w:r>
          </w:p>
        </w:tc>
      </w:tr>
      <w:tr w:rsidR="00623B59" w:rsidRPr="00623B59" w:rsidTr="00623B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rPr>
                <w:rFonts w:ascii="Helvetica" w:eastAsia="Times New Roman" w:hAnsi="Helvetica" w:cs="Helvetica"/>
                <w:color w:val="585858"/>
                <w:sz w:val="16"/>
                <w:szCs w:val="20"/>
                <w:lang w:eastAsia="tr-TR"/>
              </w:rPr>
            </w:pPr>
            <w:r w:rsidRPr="00623B59">
              <w:rPr>
                <w:rFonts w:ascii="Helvetica" w:eastAsia="Times New Roman" w:hAnsi="Helvetica" w:cs="Helvetica"/>
                <w:b/>
                <w:bCs/>
                <w:color w:val="585858"/>
                <w:sz w:val="16"/>
                <w:szCs w:val="20"/>
                <w:lang w:eastAsia="tr-TR"/>
              </w:rPr>
              <w:t>a)</w:t>
            </w:r>
            <w:r w:rsidRPr="00623B59">
              <w:rPr>
                <w:rFonts w:ascii="Helvetica" w:eastAsia="Times New Roman" w:hAnsi="Helvetica" w:cs="Helvetica"/>
                <w:color w:val="585858"/>
                <w:sz w:val="16"/>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color w:val="585858"/>
                <w:sz w:val="16"/>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b/>
                <w:bCs/>
                <w:color w:val="118ABE"/>
                <w:sz w:val="16"/>
                <w:lang w:eastAsia="tr-TR"/>
              </w:rPr>
              <w:t>YENİ MAHALLE YENİ MAHALLE BULANIK/MUŞ</w:t>
            </w:r>
          </w:p>
        </w:tc>
      </w:tr>
      <w:tr w:rsidR="00623B59" w:rsidRPr="00623B59" w:rsidTr="00623B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rPr>
                <w:rFonts w:ascii="Helvetica" w:eastAsia="Times New Roman" w:hAnsi="Helvetica" w:cs="Helvetica"/>
                <w:color w:val="585858"/>
                <w:sz w:val="16"/>
                <w:szCs w:val="20"/>
                <w:lang w:eastAsia="tr-TR"/>
              </w:rPr>
            </w:pPr>
            <w:r w:rsidRPr="00623B59">
              <w:rPr>
                <w:rFonts w:ascii="Helvetica" w:eastAsia="Times New Roman" w:hAnsi="Helvetica" w:cs="Helvetica"/>
                <w:b/>
                <w:bCs/>
                <w:color w:val="585858"/>
                <w:sz w:val="16"/>
                <w:szCs w:val="20"/>
                <w:lang w:eastAsia="tr-TR"/>
              </w:rPr>
              <w:t>b)</w:t>
            </w:r>
            <w:r w:rsidRPr="00623B59">
              <w:rPr>
                <w:rFonts w:ascii="Helvetica" w:eastAsia="Times New Roman" w:hAnsi="Helvetica" w:cs="Helvetica"/>
                <w:color w:val="585858"/>
                <w:sz w:val="16"/>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color w:val="585858"/>
                <w:sz w:val="16"/>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b/>
                <w:bCs/>
                <w:color w:val="118ABE"/>
                <w:sz w:val="16"/>
                <w:lang w:eastAsia="tr-TR"/>
              </w:rPr>
              <w:t>4363114200 -</w:t>
            </w:r>
          </w:p>
        </w:tc>
      </w:tr>
      <w:tr w:rsidR="00623B59" w:rsidRPr="00623B59" w:rsidTr="00623B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rPr>
                <w:rFonts w:ascii="Helvetica" w:eastAsia="Times New Roman" w:hAnsi="Helvetica" w:cs="Helvetica"/>
                <w:color w:val="585858"/>
                <w:sz w:val="16"/>
                <w:szCs w:val="20"/>
                <w:lang w:eastAsia="tr-TR"/>
              </w:rPr>
            </w:pPr>
            <w:r w:rsidRPr="00623B59">
              <w:rPr>
                <w:rFonts w:ascii="Helvetica" w:eastAsia="Times New Roman" w:hAnsi="Helvetica" w:cs="Helvetica"/>
                <w:b/>
                <w:bCs/>
                <w:color w:val="585858"/>
                <w:sz w:val="16"/>
                <w:szCs w:val="20"/>
                <w:lang w:eastAsia="tr-TR"/>
              </w:rPr>
              <w:t>c)</w:t>
            </w:r>
            <w:r w:rsidRPr="00623B59">
              <w:rPr>
                <w:rFonts w:ascii="Helvetica" w:eastAsia="Times New Roman" w:hAnsi="Helvetica" w:cs="Helvetica"/>
                <w:color w:val="585858"/>
                <w:sz w:val="16"/>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color w:val="585858"/>
                <w:sz w:val="16"/>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p>
        </w:tc>
      </w:tr>
      <w:tr w:rsidR="00623B59" w:rsidRPr="00623B59" w:rsidTr="00623B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rPr>
                <w:rFonts w:ascii="Helvetica" w:eastAsia="Times New Roman" w:hAnsi="Helvetica" w:cs="Helvetica"/>
                <w:color w:val="585858"/>
                <w:sz w:val="16"/>
                <w:szCs w:val="20"/>
                <w:lang w:eastAsia="tr-TR"/>
              </w:rPr>
            </w:pPr>
            <w:r w:rsidRPr="00623B59">
              <w:rPr>
                <w:rFonts w:ascii="Helvetica" w:eastAsia="Times New Roman" w:hAnsi="Helvetica" w:cs="Helvetica"/>
                <w:b/>
                <w:bCs/>
                <w:color w:val="585858"/>
                <w:sz w:val="16"/>
                <w:szCs w:val="20"/>
                <w:lang w:eastAsia="tr-TR"/>
              </w:rPr>
              <w:t>ç)</w:t>
            </w:r>
            <w:r w:rsidRPr="00623B59">
              <w:rPr>
                <w:rFonts w:ascii="Helvetica" w:eastAsia="Times New Roman" w:hAnsi="Helvetica" w:cs="Helvetica"/>
                <w:color w:val="585858"/>
                <w:sz w:val="16"/>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color w:val="585858"/>
                <w:sz w:val="16"/>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color w:val="585858"/>
                <w:sz w:val="16"/>
                <w:szCs w:val="20"/>
                <w:lang w:eastAsia="tr-TR"/>
              </w:rPr>
              <w:t>https://ekap.kik.gov.tr/EKAP/</w:t>
            </w:r>
          </w:p>
        </w:tc>
      </w:tr>
    </w:tbl>
    <w:p w:rsidR="00623B59" w:rsidRPr="00623B59" w:rsidRDefault="00623B59" w:rsidP="00623B59">
      <w:pPr>
        <w:spacing w:after="0" w:line="240" w:lineRule="auto"/>
        <w:rPr>
          <w:rFonts w:ascii="Times New Roman" w:eastAsia="Times New Roman" w:hAnsi="Times New Roman" w:cs="Times New Roman"/>
          <w:sz w:val="20"/>
          <w:szCs w:val="24"/>
          <w:lang w:eastAsia="tr-TR"/>
        </w:rPr>
      </w:pP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B04935"/>
          <w:sz w:val="16"/>
          <w:lang w:eastAsia="tr-TR"/>
        </w:rPr>
        <w:t>2- 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65"/>
        <w:gridCol w:w="7031"/>
      </w:tblGrid>
      <w:tr w:rsidR="00623B59" w:rsidRPr="00623B59" w:rsidTr="00623B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rPr>
                <w:rFonts w:ascii="Helvetica" w:eastAsia="Times New Roman" w:hAnsi="Helvetica" w:cs="Helvetica"/>
                <w:color w:val="585858"/>
                <w:sz w:val="16"/>
                <w:szCs w:val="20"/>
                <w:lang w:eastAsia="tr-TR"/>
              </w:rPr>
            </w:pPr>
            <w:r w:rsidRPr="00623B59">
              <w:rPr>
                <w:rFonts w:ascii="Helvetica" w:eastAsia="Times New Roman" w:hAnsi="Helvetica" w:cs="Helvetica"/>
                <w:b/>
                <w:bCs/>
                <w:color w:val="585858"/>
                <w:sz w:val="16"/>
                <w:szCs w:val="20"/>
                <w:lang w:eastAsia="tr-TR"/>
              </w:rPr>
              <w:t>a)</w:t>
            </w:r>
            <w:r w:rsidRPr="00623B59">
              <w:rPr>
                <w:rFonts w:ascii="Helvetica" w:eastAsia="Times New Roman" w:hAnsi="Helvetica" w:cs="Helvetica"/>
                <w:color w:val="585858"/>
                <w:sz w:val="16"/>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color w:val="585858"/>
                <w:sz w:val="16"/>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b/>
                <w:bCs/>
                <w:color w:val="118ABE"/>
                <w:sz w:val="16"/>
                <w:lang w:eastAsia="tr-TR"/>
              </w:rPr>
              <w:t>100 TON İTHAL PORTAKAL TİPİ KÖMÜR ALIMI</w:t>
            </w:r>
            <w:r w:rsidRPr="00623B59">
              <w:rPr>
                <w:rFonts w:ascii="Helvetica" w:eastAsia="Times New Roman" w:hAnsi="Helvetica" w:cs="Helvetica"/>
                <w:b/>
                <w:bCs/>
                <w:color w:val="118ABE"/>
                <w:sz w:val="16"/>
                <w:szCs w:val="20"/>
                <w:lang w:eastAsia="tr-TR"/>
              </w:rPr>
              <w:br/>
            </w:r>
            <w:r w:rsidRPr="00623B59">
              <w:rPr>
                <w:rFonts w:ascii="Helvetica" w:eastAsia="Times New Roman" w:hAnsi="Helvetica" w:cs="Helvetica"/>
                <w:b/>
                <w:bCs/>
                <w:color w:val="118ABE"/>
                <w:sz w:val="16"/>
                <w:lang w:eastAsia="tr-TR"/>
              </w:rPr>
              <w:t>Ayrıntılı bilgiye EKAP’ta yer alan ihale dokümanı içinde bulunan idari şartnameden ulaşılabilir.</w:t>
            </w:r>
          </w:p>
        </w:tc>
      </w:tr>
      <w:tr w:rsidR="00623B59" w:rsidRPr="00623B59" w:rsidTr="00623B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rPr>
                <w:rFonts w:ascii="Helvetica" w:eastAsia="Times New Roman" w:hAnsi="Helvetica" w:cs="Helvetica"/>
                <w:color w:val="585858"/>
                <w:sz w:val="16"/>
                <w:szCs w:val="20"/>
                <w:lang w:eastAsia="tr-TR"/>
              </w:rPr>
            </w:pPr>
            <w:r w:rsidRPr="00623B59">
              <w:rPr>
                <w:rFonts w:ascii="Helvetica" w:eastAsia="Times New Roman" w:hAnsi="Helvetica" w:cs="Helvetica"/>
                <w:b/>
                <w:bCs/>
                <w:color w:val="585858"/>
                <w:sz w:val="16"/>
                <w:szCs w:val="20"/>
                <w:lang w:eastAsia="tr-TR"/>
              </w:rPr>
              <w:t>b)</w:t>
            </w:r>
            <w:r w:rsidRPr="00623B59">
              <w:rPr>
                <w:rFonts w:ascii="Helvetica" w:eastAsia="Times New Roman" w:hAnsi="Helvetica" w:cs="Helvetica"/>
                <w:color w:val="585858"/>
                <w:sz w:val="16"/>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color w:val="585858"/>
                <w:sz w:val="16"/>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b/>
                <w:bCs/>
                <w:color w:val="118ABE"/>
                <w:sz w:val="16"/>
                <w:lang w:eastAsia="tr-TR"/>
              </w:rPr>
              <w:t>BULANIK ANADOLU İMAM HATİP LİSESİ VE PANSİYONU</w:t>
            </w:r>
          </w:p>
        </w:tc>
      </w:tr>
      <w:tr w:rsidR="00623B59" w:rsidRPr="00623B59" w:rsidTr="00623B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rPr>
                <w:rFonts w:ascii="Helvetica" w:eastAsia="Times New Roman" w:hAnsi="Helvetica" w:cs="Helvetica"/>
                <w:color w:val="585858"/>
                <w:sz w:val="16"/>
                <w:szCs w:val="20"/>
                <w:lang w:eastAsia="tr-TR"/>
              </w:rPr>
            </w:pPr>
            <w:r w:rsidRPr="00623B59">
              <w:rPr>
                <w:rFonts w:ascii="Helvetica" w:eastAsia="Times New Roman" w:hAnsi="Helvetica" w:cs="Helvetica"/>
                <w:b/>
                <w:bCs/>
                <w:color w:val="585858"/>
                <w:sz w:val="16"/>
                <w:szCs w:val="20"/>
                <w:lang w:eastAsia="tr-TR"/>
              </w:rPr>
              <w:t>c)</w:t>
            </w:r>
            <w:r w:rsidRPr="00623B59">
              <w:rPr>
                <w:rFonts w:ascii="Helvetica" w:eastAsia="Times New Roman" w:hAnsi="Helvetica" w:cs="Helvetica"/>
                <w:color w:val="585858"/>
                <w:sz w:val="16"/>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color w:val="585858"/>
                <w:sz w:val="16"/>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b/>
                <w:bCs/>
                <w:color w:val="118ABE"/>
                <w:sz w:val="16"/>
                <w:lang w:eastAsia="tr-TR"/>
              </w:rPr>
              <w:t>100 ton ithal portakal tipi kömür tek seferde okulumuza ve pansiyonumuza teslim edilecektir. sözleşme imzaladıktan sonra en geç 30 gün içerisinde yüklenici firma 100 ton kömürü teslim etmek zorundadır.</w:t>
            </w:r>
          </w:p>
        </w:tc>
      </w:tr>
    </w:tbl>
    <w:p w:rsidR="00623B59" w:rsidRPr="00623B59" w:rsidRDefault="00623B59" w:rsidP="00623B59">
      <w:pPr>
        <w:spacing w:after="0" w:line="240" w:lineRule="auto"/>
        <w:rPr>
          <w:rFonts w:ascii="Times New Roman" w:eastAsia="Times New Roman" w:hAnsi="Times New Roman" w:cs="Times New Roman"/>
          <w:sz w:val="20"/>
          <w:szCs w:val="24"/>
          <w:lang w:eastAsia="tr-TR"/>
        </w:rPr>
      </w:pP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B04935"/>
          <w:sz w:val="16"/>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65"/>
        <w:gridCol w:w="7031"/>
      </w:tblGrid>
      <w:tr w:rsidR="00623B59" w:rsidRPr="00623B59" w:rsidTr="00623B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rPr>
                <w:rFonts w:ascii="Helvetica" w:eastAsia="Times New Roman" w:hAnsi="Helvetica" w:cs="Helvetica"/>
                <w:color w:val="585858"/>
                <w:sz w:val="16"/>
                <w:szCs w:val="20"/>
                <w:lang w:eastAsia="tr-TR"/>
              </w:rPr>
            </w:pPr>
            <w:r w:rsidRPr="00623B59">
              <w:rPr>
                <w:rFonts w:ascii="Helvetica" w:eastAsia="Times New Roman" w:hAnsi="Helvetica" w:cs="Helvetica"/>
                <w:b/>
                <w:bCs/>
                <w:color w:val="585858"/>
                <w:sz w:val="16"/>
                <w:szCs w:val="20"/>
                <w:lang w:eastAsia="tr-TR"/>
              </w:rPr>
              <w:t>a)</w:t>
            </w:r>
            <w:r w:rsidRPr="00623B59">
              <w:rPr>
                <w:rFonts w:ascii="Helvetica" w:eastAsia="Times New Roman" w:hAnsi="Helvetica" w:cs="Helvetica"/>
                <w:color w:val="585858"/>
                <w:sz w:val="16"/>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color w:val="585858"/>
                <w:sz w:val="16"/>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b/>
                <w:bCs/>
                <w:color w:val="118ABE"/>
                <w:sz w:val="16"/>
                <w:lang w:eastAsia="tr-TR"/>
              </w:rPr>
              <w:t>muş yolu üzeri sanayi karşısı</w:t>
            </w:r>
          </w:p>
        </w:tc>
      </w:tr>
      <w:tr w:rsidR="00623B59" w:rsidRPr="00623B59" w:rsidTr="00623B5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rPr>
                <w:rFonts w:ascii="Helvetica" w:eastAsia="Times New Roman" w:hAnsi="Helvetica" w:cs="Helvetica"/>
                <w:color w:val="585858"/>
                <w:sz w:val="16"/>
                <w:szCs w:val="20"/>
                <w:lang w:eastAsia="tr-TR"/>
              </w:rPr>
            </w:pPr>
            <w:r w:rsidRPr="00623B59">
              <w:rPr>
                <w:rFonts w:ascii="Helvetica" w:eastAsia="Times New Roman" w:hAnsi="Helvetica" w:cs="Helvetica"/>
                <w:b/>
                <w:bCs/>
                <w:color w:val="585858"/>
                <w:sz w:val="16"/>
                <w:szCs w:val="20"/>
                <w:lang w:eastAsia="tr-TR"/>
              </w:rPr>
              <w:t>b)</w:t>
            </w:r>
            <w:r w:rsidRPr="00623B59">
              <w:rPr>
                <w:rFonts w:ascii="Helvetica" w:eastAsia="Times New Roman" w:hAnsi="Helvetica" w:cs="Helvetica"/>
                <w:color w:val="585858"/>
                <w:sz w:val="16"/>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color w:val="585858"/>
                <w:sz w:val="16"/>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jc w:val="both"/>
              <w:rPr>
                <w:rFonts w:ascii="Helvetica" w:eastAsia="Times New Roman" w:hAnsi="Helvetica" w:cs="Helvetica"/>
                <w:color w:val="585858"/>
                <w:sz w:val="16"/>
                <w:szCs w:val="20"/>
                <w:lang w:eastAsia="tr-TR"/>
              </w:rPr>
            </w:pPr>
            <w:r w:rsidRPr="00623B59">
              <w:rPr>
                <w:rFonts w:ascii="Helvetica" w:eastAsia="Times New Roman" w:hAnsi="Helvetica" w:cs="Helvetica"/>
                <w:b/>
                <w:bCs/>
                <w:color w:val="118ABE"/>
                <w:sz w:val="16"/>
                <w:lang w:eastAsia="tr-TR"/>
              </w:rPr>
              <w:t>18.09.2017 - 10:30</w:t>
            </w:r>
          </w:p>
        </w:tc>
      </w:tr>
    </w:tbl>
    <w:p w:rsidR="00623B59" w:rsidRPr="00623B59" w:rsidRDefault="00623B59" w:rsidP="00623B59">
      <w:pPr>
        <w:spacing w:after="0" w:line="240" w:lineRule="auto"/>
        <w:rPr>
          <w:rFonts w:ascii="Times New Roman" w:eastAsia="Times New Roman" w:hAnsi="Times New Roman" w:cs="Times New Roman"/>
          <w:sz w:val="20"/>
          <w:szCs w:val="24"/>
          <w:lang w:eastAsia="tr-TR"/>
        </w:rPr>
      </w:pP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4. İhaleye katılabilme şartları ve istenilen belgeler ile yeterlik değerlendirmesinde uygulanacak kriterler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4.1.</w:t>
      </w:r>
      <w:r w:rsidRPr="00623B59">
        <w:rPr>
          <w:rFonts w:ascii="Helvetica" w:eastAsia="Times New Roman" w:hAnsi="Helvetica" w:cs="Helvetica"/>
          <w:color w:val="585858"/>
          <w:sz w:val="16"/>
          <w:szCs w:val="20"/>
          <w:shd w:val="clear" w:color="auto" w:fill="F8F8F8"/>
          <w:lang w:eastAsia="tr-TR"/>
        </w:rPr>
        <w:t> İhaleye katılma şartları ve istenilen belgeler: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4.1.1.3.</w:t>
      </w:r>
      <w:r w:rsidRPr="00623B59">
        <w:rPr>
          <w:rFonts w:ascii="Helvetica" w:eastAsia="Times New Roman" w:hAnsi="Helvetica" w:cs="Helvetica"/>
          <w:color w:val="585858"/>
          <w:sz w:val="16"/>
          <w:szCs w:val="20"/>
          <w:shd w:val="clear" w:color="auto" w:fill="F8F8F8"/>
          <w:lang w:eastAsia="tr-TR"/>
        </w:rPr>
        <w:t> İhale konusu malın satış faaliyetinin yerine getirilebilmesi için ilgili mevzuat gereğince alınması zorunlu izin, ruhsat veya faaliyet belgesi veya belgeler: </w:t>
      </w:r>
    </w:p>
    <w:p w:rsidR="00623B59" w:rsidRPr="00623B59" w:rsidRDefault="00623B59" w:rsidP="00623B59">
      <w:pPr>
        <w:shd w:val="clear" w:color="auto" w:fill="F8F8F8"/>
        <w:spacing w:after="150" w:line="240" w:lineRule="auto"/>
        <w:jc w:val="both"/>
        <w:rPr>
          <w:rFonts w:ascii="Helvetica" w:eastAsia="Times New Roman" w:hAnsi="Helvetica" w:cs="Helvetica"/>
          <w:b/>
          <w:bCs/>
          <w:color w:val="118ABE"/>
          <w:sz w:val="16"/>
          <w:szCs w:val="20"/>
          <w:lang w:eastAsia="tr-TR"/>
        </w:rPr>
      </w:pPr>
      <w:r w:rsidRPr="00623B59">
        <w:rPr>
          <w:rFonts w:ascii="Helvetica" w:eastAsia="Times New Roman" w:hAnsi="Helvetica" w:cs="Helvetica"/>
          <w:b/>
          <w:bCs/>
          <w:color w:val="118ABE"/>
          <w:sz w:val="16"/>
          <w:szCs w:val="20"/>
          <w:lang w:eastAsia="tr-TR"/>
        </w:rPr>
        <w:t>Kömür Satış İzin Belgesi, Bayilik ve/veya Uygunluk Belgesi</w:t>
      </w:r>
    </w:p>
    <w:p w:rsidR="00623B59" w:rsidRPr="00623B59" w:rsidRDefault="00623B59" w:rsidP="00623B59">
      <w:pPr>
        <w:shd w:val="clear" w:color="auto" w:fill="F8F8F8"/>
        <w:spacing w:after="0" w:line="240" w:lineRule="auto"/>
        <w:jc w:val="both"/>
        <w:rPr>
          <w:rFonts w:ascii="Helvetica" w:eastAsia="Times New Roman" w:hAnsi="Helvetica" w:cs="Helvetica"/>
          <w:color w:val="585858"/>
          <w:sz w:val="16"/>
          <w:szCs w:val="20"/>
          <w:lang w:eastAsia="tr-TR"/>
        </w:rPr>
      </w:pPr>
    </w:p>
    <w:p w:rsidR="00623B59" w:rsidRPr="00623B59" w:rsidRDefault="00623B59" w:rsidP="00623B59">
      <w:pPr>
        <w:spacing w:after="0" w:line="240" w:lineRule="auto"/>
        <w:rPr>
          <w:rFonts w:ascii="Times New Roman" w:eastAsia="Times New Roman" w:hAnsi="Times New Roman" w:cs="Times New Roman"/>
          <w:sz w:val="20"/>
          <w:szCs w:val="24"/>
          <w:lang w:eastAsia="tr-TR"/>
        </w:rPr>
      </w:pPr>
      <w:r w:rsidRPr="00623B59">
        <w:rPr>
          <w:rFonts w:ascii="Helvetica" w:eastAsia="Times New Roman" w:hAnsi="Helvetica" w:cs="Helvetica"/>
          <w:b/>
          <w:bCs/>
          <w:color w:val="585858"/>
          <w:sz w:val="16"/>
          <w:szCs w:val="20"/>
          <w:shd w:val="clear" w:color="auto" w:fill="F8F8F8"/>
          <w:lang w:eastAsia="tr-TR"/>
        </w:rPr>
        <w:t>4.1.2.</w:t>
      </w:r>
      <w:r w:rsidRPr="00623B59">
        <w:rPr>
          <w:rFonts w:ascii="Helvetica" w:eastAsia="Times New Roman" w:hAnsi="Helvetica" w:cs="Helvetica"/>
          <w:color w:val="585858"/>
          <w:sz w:val="16"/>
          <w:szCs w:val="20"/>
          <w:shd w:val="clear" w:color="auto" w:fill="F8F8F8"/>
          <w:lang w:eastAsia="tr-TR"/>
        </w:rPr>
        <w:t> Teklif vermeye yetkili olduğunu gösteren imza beyannamesi veya imza sirküleri;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4.1.2.1.</w:t>
      </w:r>
      <w:r w:rsidRPr="00623B59">
        <w:rPr>
          <w:rFonts w:ascii="Helvetica" w:eastAsia="Times New Roman" w:hAnsi="Helvetica" w:cs="Helvetica"/>
          <w:color w:val="585858"/>
          <w:sz w:val="16"/>
          <w:szCs w:val="20"/>
          <w:shd w:val="clear" w:color="auto" w:fill="F8F8F8"/>
          <w:lang w:eastAsia="tr-TR"/>
        </w:rPr>
        <w:t> Gerçek kişi olması halinde, noter tasdikli imza beyannamesi,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4.1.2.2.</w:t>
      </w:r>
      <w:r w:rsidRPr="00623B59">
        <w:rPr>
          <w:rFonts w:ascii="Helvetica" w:eastAsia="Times New Roman" w:hAnsi="Helvetica" w:cs="Helvetica"/>
          <w:color w:val="585858"/>
          <w:sz w:val="16"/>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4.1.3.</w:t>
      </w:r>
      <w:r w:rsidRPr="00623B59">
        <w:rPr>
          <w:rFonts w:ascii="Helvetica" w:eastAsia="Times New Roman" w:hAnsi="Helvetica" w:cs="Helvetica"/>
          <w:color w:val="585858"/>
          <w:sz w:val="16"/>
          <w:szCs w:val="20"/>
          <w:shd w:val="clear" w:color="auto" w:fill="F8F8F8"/>
          <w:lang w:eastAsia="tr-TR"/>
        </w:rPr>
        <w:t> Şekli ve içeriği İdari Şartnamede belirlenen teklif mektubu.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4.1.4.</w:t>
      </w:r>
      <w:r w:rsidRPr="00623B59">
        <w:rPr>
          <w:rFonts w:ascii="Helvetica" w:eastAsia="Times New Roman" w:hAnsi="Helvetica" w:cs="Helvetica"/>
          <w:color w:val="585858"/>
          <w:sz w:val="16"/>
          <w:szCs w:val="20"/>
          <w:shd w:val="clear" w:color="auto" w:fill="F8F8F8"/>
          <w:lang w:eastAsia="tr-TR"/>
        </w:rPr>
        <w:t> Şekli ve içeriği İdari Şartnamede belirlenen geçici teminat.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4.1.5</w:t>
      </w:r>
      <w:r w:rsidRPr="00623B59">
        <w:rPr>
          <w:rFonts w:ascii="Helvetica" w:eastAsia="Times New Roman" w:hAnsi="Helvetica" w:cs="Helvetica"/>
          <w:color w:val="585858"/>
          <w:sz w:val="16"/>
          <w:szCs w:val="20"/>
          <w:shd w:val="clear" w:color="auto" w:fill="F8F8F8"/>
          <w:lang w:eastAsia="tr-TR"/>
        </w:rPr>
        <w:t> İhale konusu alımın tamamı veya bir kısmı alt yüklenicilere yaptırılamaz. </w:t>
      </w:r>
      <w:r w:rsidRPr="00623B59">
        <w:rPr>
          <w:rFonts w:ascii="Helvetica" w:eastAsia="Times New Roman" w:hAnsi="Helvetica" w:cs="Helvetica"/>
          <w:color w:val="585858"/>
          <w:sz w:val="16"/>
          <w:szCs w:val="20"/>
          <w:lang w:eastAsia="tr-TR"/>
        </w:rPr>
        <w:br/>
      </w:r>
    </w:p>
    <w:tbl>
      <w:tblPr>
        <w:tblW w:w="5000" w:type="pct"/>
        <w:tblCellSpacing w:w="15" w:type="dxa"/>
        <w:shd w:val="clear" w:color="auto" w:fill="F8F8F8"/>
        <w:tblCellMar>
          <w:top w:w="15" w:type="dxa"/>
          <w:left w:w="15" w:type="dxa"/>
          <w:bottom w:w="15" w:type="dxa"/>
          <w:right w:w="15" w:type="dxa"/>
        </w:tblCellMar>
        <w:tblLook w:val="04A0"/>
      </w:tblPr>
      <w:tblGrid>
        <w:gridCol w:w="10526"/>
      </w:tblGrid>
      <w:tr w:rsidR="00623B59" w:rsidRPr="00623B59" w:rsidTr="00623B5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rPr>
                <w:rFonts w:ascii="Helvetica" w:eastAsia="Times New Roman" w:hAnsi="Helvetica" w:cs="Helvetica"/>
                <w:color w:val="585858"/>
                <w:sz w:val="16"/>
                <w:szCs w:val="20"/>
                <w:lang w:eastAsia="tr-TR"/>
              </w:rPr>
            </w:pPr>
            <w:r w:rsidRPr="00623B59">
              <w:rPr>
                <w:rFonts w:ascii="Helvetica" w:eastAsia="Times New Roman" w:hAnsi="Helvetica" w:cs="Helvetica"/>
                <w:b/>
                <w:bCs/>
                <w:color w:val="585858"/>
                <w:sz w:val="16"/>
                <w:szCs w:val="20"/>
                <w:lang w:eastAsia="tr-TR"/>
              </w:rPr>
              <w:t>4.2. Ekonomik ve mali yeterliğe ilişkin belgeler ve bu belgelerin taşıması gereken kriterler:</w:t>
            </w:r>
          </w:p>
        </w:tc>
      </w:tr>
      <w:tr w:rsidR="00623B59" w:rsidRPr="00623B59" w:rsidTr="00623B5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rPr>
                <w:rFonts w:ascii="Helvetica" w:eastAsia="Times New Roman" w:hAnsi="Helvetica" w:cs="Helvetica"/>
                <w:color w:val="585858"/>
                <w:sz w:val="16"/>
                <w:szCs w:val="20"/>
                <w:lang w:eastAsia="tr-TR"/>
              </w:rPr>
            </w:pPr>
            <w:r w:rsidRPr="00623B59">
              <w:rPr>
                <w:rFonts w:ascii="Helvetica" w:eastAsia="Times New Roman" w:hAnsi="Helvetica" w:cs="Helvetica"/>
                <w:color w:val="585858"/>
                <w:sz w:val="16"/>
                <w:szCs w:val="20"/>
                <w:lang w:eastAsia="tr-TR"/>
              </w:rPr>
              <w:t>İdare tarafından ekonomik ve mali yeterliğe ilişkin kriter belirtilmemiştir.</w:t>
            </w:r>
          </w:p>
        </w:tc>
      </w:tr>
    </w:tbl>
    <w:p w:rsidR="00623B59" w:rsidRPr="00623B59" w:rsidRDefault="00623B59" w:rsidP="00623B59">
      <w:pPr>
        <w:spacing w:after="0" w:line="240" w:lineRule="auto"/>
        <w:rPr>
          <w:rFonts w:ascii="Times New Roman" w:eastAsia="Times New Roman" w:hAnsi="Times New Roman" w:cs="Times New Roman"/>
          <w:sz w:val="20"/>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10526"/>
      </w:tblGrid>
      <w:tr w:rsidR="00623B59" w:rsidRPr="00623B59" w:rsidTr="00623B5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rPr>
                <w:rFonts w:ascii="Helvetica" w:eastAsia="Times New Roman" w:hAnsi="Helvetica" w:cs="Helvetica"/>
                <w:color w:val="585858"/>
                <w:sz w:val="16"/>
                <w:szCs w:val="20"/>
                <w:lang w:eastAsia="tr-TR"/>
              </w:rPr>
            </w:pPr>
            <w:r w:rsidRPr="00623B59">
              <w:rPr>
                <w:rFonts w:ascii="Helvetica" w:eastAsia="Times New Roman" w:hAnsi="Helvetica" w:cs="Helvetica"/>
                <w:b/>
                <w:bCs/>
                <w:color w:val="585858"/>
                <w:sz w:val="16"/>
                <w:szCs w:val="20"/>
                <w:lang w:eastAsia="tr-TR"/>
              </w:rPr>
              <w:t>4.3. Mesleki ve Teknik yeterliğe ilişkin belgeler ve bu belgelerin taşıması gereken kriterler:</w:t>
            </w:r>
          </w:p>
        </w:tc>
      </w:tr>
      <w:tr w:rsidR="00623B59" w:rsidRPr="00623B59" w:rsidTr="00623B5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23B59" w:rsidRPr="00623B59" w:rsidRDefault="00623B59" w:rsidP="00623B59">
            <w:pPr>
              <w:spacing w:after="0" w:line="240" w:lineRule="atLeast"/>
              <w:rPr>
                <w:rFonts w:ascii="Helvetica" w:eastAsia="Times New Roman" w:hAnsi="Helvetica" w:cs="Helvetica"/>
                <w:color w:val="585858"/>
                <w:sz w:val="16"/>
                <w:szCs w:val="20"/>
                <w:lang w:eastAsia="tr-TR"/>
              </w:rPr>
            </w:pPr>
            <w:r w:rsidRPr="00623B59">
              <w:rPr>
                <w:rFonts w:ascii="Helvetica" w:eastAsia="Times New Roman" w:hAnsi="Helvetica" w:cs="Helvetica"/>
                <w:color w:val="585858"/>
                <w:sz w:val="16"/>
                <w:szCs w:val="20"/>
                <w:lang w:eastAsia="tr-TR"/>
              </w:rPr>
              <w:t>İdare tarafından mesleki ve teknik yeterliğe ilişkin kriter belirtilmemiştir.</w:t>
            </w:r>
          </w:p>
        </w:tc>
      </w:tr>
    </w:tbl>
    <w:p w:rsidR="00623B59" w:rsidRPr="00623B59" w:rsidRDefault="00623B59" w:rsidP="00623B59">
      <w:pPr>
        <w:spacing w:after="0" w:line="240" w:lineRule="auto"/>
        <w:rPr>
          <w:rFonts w:ascii="Times New Roman" w:eastAsia="Times New Roman" w:hAnsi="Times New Roman" w:cs="Times New Roman"/>
          <w:sz w:val="20"/>
          <w:szCs w:val="24"/>
          <w:lang w:eastAsia="tr-TR"/>
        </w:rPr>
      </w:pP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5.</w:t>
      </w:r>
      <w:r w:rsidRPr="00623B59">
        <w:rPr>
          <w:rFonts w:ascii="Helvetica" w:eastAsia="Times New Roman" w:hAnsi="Helvetica" w:cs="Helvetica"/>
          <w:color w:val="585858"/>
          <w:sz w:val="16"/>
          <w:szCs w:val="20"/>
          <w:shd w:val="clear" w:color="auto" w:fill="F8F8F8"/>
          <w:lang w:eastAsia="tr-TR"/>
        </w:rPr>
        <w:t> Ekonomik açıdan en avantajlı teklif sadece fiyat esasına göre belirlenecektir.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6.</w:t>
      </w:r>
      <w:r w:rsidRPr="00623B59">
        <w:rPr>
          <w:rFonts w:ascii="Helvetica" w:eastAsia="Times New Roman" w:hAnsi="Helvetica" w:cs="Helvetica"/>
          <w:color w:val="585858"/>
          <w:sz w:val="16"/>
          <w:szCs w:val="20"/>
          <w:shd w:val="clear" w:color="auto" w:fill="F8F8F8"/>
          <w:lang w:eastAsia="tr-TR"/>
        </w:rPr>
        <w:t> İhaleye sadece yerli istekliler katılabilecektir.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7.</w:t>
      </w:r>
      <w:r w:rsidRPr="00623B59">
        <w:rPr>
          <w:rFonts w:ascii="Helvetica" w:eastAsia="Times New Roman" w:hAnsi="Helvetica" w:cs="Helvetica"/>
          <w:color w:val="585858"/>
          <w:sz w:val="16"/>
          <w:szCs w:val="20"/>
          <w:shd w:val="clear" w:color="auto" w:fill="F8F8F8"/>
          <w:lang w:eastAsia="tr-TR"/>
        </w:rPr>
        <w:t> İhale dokümanının görülmesi ve satın alınması: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7.1.</w:t>
      </w:r>
      <w:r w:rsidRPr="00623B59">
        <w:rPr>
          <w:rFonts w:ascii="Helvetica" w:eastAsia="Times New Roman" w:hAnsi="Helvetica" w:cs="Helvetica"/>
          <w:color w:val="585858"/>
          <w:sz w:val="16"/>
          <w:szCs w:val="20"/>
          <w:shd w:val="clear" w:color="auto" w:fill="F8F8F8"/>
          <w:lang w:eastAsia="tr-TR"/>
        </w:rPr>
        <w:t> İhale dokümanı, idarenin adresinde görülebilir ve </w:t>
      </w:r>
      <w:r w:rsidRPr="00623B59">
        <w:rPr>
          <w:rFonts w:ascii="Helvetica" w:eastAsia="Times New Roman" w:hAnsi="Helvetica" w:cs="Helvetica"/>
          <w:b/>
          <w:bCs/>
          <w:color w:val="118ABE"/>
          <w:sz w:val="16"/>
          <w:lang w:eastAsia="tr-TR"/>
        </w:rPr>
        <w:t>100 TRY (Türk Lirası)</w:t>
      </w:r>
      <w:r w:rsidRPr="00623B59">
        <w:rPr>
          <w:rFonts w:ascii="Helvetica" w:eastAsia="Times New Roman" w:hAnsi="Helvetica" w:cs="Helvetica"/>
          <w:color w:val="585858"/>
          <w:sz w:val="16"/>
          <w:szCs w:val="20"/>
          <w:shd w:val="clear" w:color="auto" w:fill="F8F8F8"/>
          <w:lang w:eastAsia="tr-TR"/>
        </w:rPr>
        <w:t> karşılığı </w:t>
      </w:r>
      <w:r w:rsidRPr="00623B59">
        <w:rPr>
          <w:rFonts w:ascii="Helvetica" w:eastAsia="Times New Roman" w:hAnsi="Helvetica" w:cs="Helvetica"/>
          <w:b/>
          <w:bCs/>
          <w:color w:val="118ABE"/>
          <w:sz w:val="16"/>
          <w:lang w:eastAsia="tr-TR"/>
        </w:rPr>
        <w:t>BULANIK ANADOLU İMAM HATİP LİSESİ </w:t>
      </w:r>
      <w:r w:rsidRPr="00623B59">
        <w:rPr>
          <w:rFonts w:ascii="Helvetica" w:eastAsia="Times New Roman" w:hAnsi="Helvetica" w:cs="Helvetica"/>
          <w:color w:val="585858"/>
          <w:sz w:val="16"/>
          <w:szCs w:val="20"/>
          <w:shd w:val="clear" w:color="auto" w:fill="F8F8F8"/>
          <w:lang w:eastAsia="tr-TR"/>
        </w:rPr>
        <w:t>adresinden satın alınabilir.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7.2.</w:t>
      </w:r>
      <w:r w:rsidRPr="00623B59">
        <w:rPr>
          <w:rFonts w:ascii="Helvetica" w:eastAsia="Times New Roman" w:hAnsi="Helvetica" w:cs="Helvetica"/>
          <w:color w:val="585858"/>
          <w:sz w:val="16"/>
          <w:szCs w:val="20"/>
          <w:shd w:val="clear" w:color="auto" w:fill="F8F8F8"/>
          <w:lang w:eastAsia="tr-TR"/>
        </w:rPr>
        <w:t> İhaleye teklif verecek olanların ihale dokümanını satın almaları veya EKAP üzerinden e-imza kullanarak indirmeleri zorunludur.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8.</w:t>
      </w:r>
      <w:r w:rsidRPr="00623B59">
        <w:rPr>
          <w:rFonts w:ascii="Helvetica" w:eastAsia="Times New Roman" w:hAnsi="Helvetica" w:cs="Helvetica"/>
          <w:color w:val="585858"/>
          <w:sz w:val="16"/>
          <w:szCs w:val="20"/>
          <w:shd w:val="clear" w:color="auto" w:fill="F8F8F8"/>
          <w:lang w:eastAsia="tr-TR"/>
        </w:rPr>
        <w:t> Teklifler, ihale tarih ve saatine kadar </w:t>
      </w:r>
      <w:r w:rsidRPr="00623B59">
        <w:rPr>
          <w:rFonts w:ascii="Helvetica" w:eastAsia="Times New Roman" w:hAnsi="Helvetica" w:cs="Helvetica"/>
          <w:b/>
          <w:bCs/>
          <w:color w:val="118ABE"/>
          <w:sz w:val="16"/>
          <w:lang w:eastAsia="tr-TR"/>
        </w:rPr>
        <w:t>BULANIK ANADOLU İMAM HATİP LİSESİ TOPLANTI SALONU</w:t>
      </w:r>
      <w:r w:rsidRPr="00623B59">
        <w:rPr>
          <w:rFonts w:ascii="Helvetica" w:eastAsia="Times New Roman" w:hAnsi="Helvetica" w:cs="Helvetica"/>
          <w:color w:val="585858"/>
          <w:sz w:val="16"/>
          <w:szCs w:val="20"/>
          <w:shd w:val="clear" w:color="auto" w:fill="F8F8F8"/>
          <w:lang w:eastAsia="tr-TR"/>
        </w:rPr>
        <w:t> adresine elden teslim edilebileceği gibi, aynı adrese iadeli taahhütlü posta vasıtasıyla da gönderilebilir.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9.</w:t>
      </w:r>
      <w:r w:rsidRPr="00623B59">
        <w:rPr>
          <w:rFonts w:ascii="Helvetica" w:eastAsia="Times New Roman" w:hAnsi="Helvetica" w:cs="Helvetica"/>
          <w:color w:val="585858"/>
          <w:sz w:val="16"/>
          <w:szCs w:val="20"/>
          <w:shd w:val="clear" w:color="auto" w:fill="F8F8F8"/>
          <w:lang w:eastAsia="tr-TR"/>
        </w:rPr>
        <w:t> İstekliler tekliflerini, mal kalem/kalemleri için teklif edilen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color w:val="585858"/>
          <w:sz w:val="16"/>
          <w:szCs w:val="20"/>
          <w:shd w:val="clear" w:color="auto" w:fill="F8F8F8"/>
          <w:lang w:eastAsia="tr-TR"/>
        </w:rPr>
        <w:t>Bu ihalede, işin tamamı için teklif verilecektir.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10.</w:t>
      </w:r>
      <w:r w:rsidRPr="00623B59">
        <w:rPr>
          <w:rFonts w:ascii="Helvetica" w:eastAsia="Times New Roman" w:hAnsi="Helvetica" w:cs="Helvetica"/>
          <w:color w:val="585858"/>
          <w:sz w:val="16"/>
          <w:szCs w:val="20"/>
          <w:shd w:val="clear" w:color="auto" w:fill="F8F8F8"/>
          <w:lang w:eastAsia="tr-TR"/>
        </w:rPr>
        <w:t> İstekliler teklif ettikleri bedelin %3'ünden az olmamak üzere kendi belirleyecekleri tutarda geçici teminat vereceklerdir.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11.</w:t>
      </w:r>
      <w:r w:rsidRPr="00623B59">
        <w:rPr>
          <w:rFonts w:ascii="Helvetica" w:eastAsia="Times New Roman" w:hAnsi="Helvetica" w:cs="Helvetica"/>
          <w:color w:val="585858"/>
          <w:sz w:val="16"/>
          <w:szCs w:val="20"/>
          <w:shd w:val="clear" w:color="auto" w:fill="F8F8F8"/>
          <w:lang w:eastAsia="tr-TR"/>
        </w:rPr>
        <w:t> Verilen tekliflerin geçerlilik süresi, ihale tarihinden itibaren </w:t>
      </w:r>
      <w:r w:rsidRPr="00623B59">
        <w:rPr>
          <w:rFonts w:ascii="Helvetica" w:eastAsia="Times New Roman" w:hAnsi="Helvetica" w:cs="Helvetica"/>
          <w:b/>
          <w:bCs/>
          <w:color w:val="118ABE"/>
          <w:sz w:val="16"/>
          <w:lang w:eastAsia="tr-TR"/>
        </w:rPr>
        <w:t>60 (altmış) </w:t>
      </w:r>
      <w:r w:rsidRPr="00623B59">
        <w:rPr>
          <w:rFonts w:ascii="Helvetica" w:eastAsia="Times New Roman" w:hAnsi="Helvetica" w:cs="Helvetica"/>
          <w:color w:val="585858"/>
          <w:sz w:val="16"/>
          <w:szCs w:val="20"/>
          <w:shd w:val="clear" w:color="auto" w:fill="F8F8F8"/>
          <w:lang w:eastAsia="tr-TR"/>
        </w:rPr>
        <w:t>takvim günüdür.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12.</w:t>
      </w:r>
      <w:r w:rsidRPr="00623B59">
        <w:rPr>
          <w:rFonts w:ascii="Helvetica" w:eastAsia="Times New Roman" w:hAnsi="Helvetica" w:cs="Helvetica"/>
          <w:color w:val="585858"/>
          <w:sz w:val="16"/>
          <w:szCs w:val="20"/>
          <w:shd w:val="clear" w:color="auto" w:fill="F8F8F8"/>
          <w:lang w:eastAsia="tr-TR"/>
        </w:rPr>
        <w:t> Konsorsiyum olarak ihaleye teklif verilemez. </w:t>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color w:val="585858"/>
          <w:sz w:val="16"/>
          <w:szCs w:val="20"/>
          <w:lang w:eastAsia="tr-TR"/>
        </w:rPr>
        <w:br/>
      </w:r>
      <w:r w:rsidRPr="00623B59">
        <w:rPr>
          <w:rFonts w:ascii="Helvetica" w:eastAsia="Times New Roman" w:hAnsi="Helvetica" w:cs="Helvetica"/>
          <w:b/>
          <w:bCs/>
          <w:color w:val="585858"/>
          <w:sz w:val="16"/>
          <w:szCs w:val="20"/>
          <w:shd w:val="clear" w:color="auto" w:fill="F8F8F8"/>
          <w:lang w:eastAsia="tr-TR"/>
        </w:rPr>
        <w:t>13. Diğer hususlar:</w:t>
      </w:r>
    </w:p>
    <w:p w:rsidR="00623B59" w:rsidRPr="00623B59" w:rsidRDefault="00623B59" w:rsidP="00623B59">
      <w:pPr>
        <w:shd w:val="clear" w:color="auto" w:fill="F8F8F8"/>
        <w:spacing w:after="0" w:line="240" w:lineRule="auto"/>
        <w:jc w:val="both"/>
        <w:rPr>
          <w:rFonts w:ascii="Helvetica" w:eastAsia="Times New Roman" w:hAnsi="Helvetica" w:cs="Helvetica"/>
          <w:color w:val="585858"/>
          <w:sz w:val="16"/>
          <w:szCs w:val="20"/>
          <w:lang w:eastAsia="tr-TR"/>
        </w:rPr>
      </w:pPr>
      <w:r w:rsidRPr="00623B59">
        <w:rPr>
          <w:rFonts w:ascii="Helvetica" w:eastAsia="Times New Roman" w:hAnsi="Helvetica" w:cs="Helvetica"/>
          <w:color w:val="585858"/>
          <w:sz w:val="16"/>
          <w:szCs w:val="20"/>
          <w:lang w:eastAsia="tr-TR"/>
        </w:rPr>
        <w:t>İhale, Kanunun 38 inci maddesinde öngörülen açıklama istenmeksizin ekonomik açıdan en avantajlı teklif üzerinde bırakılacaktır.</w:t>
      </w:r>
    </w:p>
    <w:p w:rsidR="00171398" w:rsidRPr="00623B59" w:rsidRDefault="00171398">
      <w:pPr>
        <w:rPr>
          <w:sz w:val="18"/>
        </w:rPr>
      </w:pPr>
    </w:p>
    <w:p w:rsidR="00623B59" w:rsidRPr="00623B59" w:rsidRDefault="00623B59">
      <w:pPr>
        <w:rPr>
          <w:sz w:val="18"/>
        </w:rPr>
      </w:pPr>
    </w:p>
    <w:sectPr w:rsidR="00623B59" w:rsidRPr="00623B59" w:rsidSect="00623B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623B59"/>
    <w:rsid w:val="00171398"/>
    <w:rsid w:val="00185839"/>
    <w:rsid w:val="00623B59"/>
    <w:rsid w:val="00C546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3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23B59"/>
  </w:style>
  <w:style w:type="character" w:customStyle="1" w:styleId="ilanbaslik">
    <w:name w:val="ilanbaslik"/>
    <w:basedOn w:val="VarsaylanParagrafYazTipi"/>
    <w:rsid w:val="00623B59"/>
  </w:style>
  <w:style w:type="paragraph" w:styleId="NormalWeb">
    <w:name w:val="Normal (Web)"/>
    <w:basedOn w:val="Normal"/>
    <w:uiPriority w:val="99"/>
    <w:semiHidden/>
    <w:unhideWhenUsed/>
    <w:rsid w:val="00623B5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327265">
      <w:bodyDiv w:val="1"/>
      <w:marLeft w:val="0"/>
      <w:marRight w:val="0"/>
      <w:marTop w:val="0"/>
      <w:marBottom w:val="0"/>
      <w:divBdr>
        <w:top w:val="none" w:sz="0" w:space="0" w:color="auto"/>
        <w:left w:val="none" w:sz="0" w:space="0" w:color="auto"/>
        <w:bottom w:val="none" w:sz="0" w:space="0" w:color="auto"/>
        <w:right w:val="none" w:sz="0" w:space="0" w:color="auto"/>
      </w:divBdr>
      <w:divsChild>
        <w:div w:id="41964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SEDAT</cp:lastModifiedBy>
  <cp:revision>2</cp:revision>
  <dcterms:created xsi:type="dcterms:W3CDTF">2017-09-08T12:36:00Z</dcterms:created>
  <dcterms:modified xsi:type="dcterms:W3CDTF">2017-09-08T12:36:00Z</dcterms:modified>
</cp:coreProperties>
</file>