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364" w:rsidRDefault="00C71A25" w:rsidP="00C71A25">
      <w:pPr>
        <w:pStyle w:val="AralkYok"/>
        <w:jc w:val="center"/>
      </w:pPr>
      <w:r>
        <w:t>T</w:t>
      </w:r>
      <w:r w:rsidR="00BD0BC1">
        <w:t>.</w:t>
      </w:r>
      <w:r>
        <w:t>C</w:t>
      </w:r>
      <w:r w:rsidR="00BD0BC1">
        <w:t>.</w:t>
      </w:r>
    </w:p>
    <w:p w:rsidR="00C71A25" w:rsidRDefault="00C71A25" w:rsidP="00C71A25">
      <w:pPr>
        <w:pStyle w:val="AralkYok"/>
        <w:jc w:val="center"/>
      </w:pPr>
      <w:r>
        <w:t>BULANIK KAYMAKAMLIĞI</w:t>
      </w:r>
    </w:p>
    <w:p w:rsidR="00C71A25" w:rsidRPr="00173958" w:rsidRDefault="00766D8B" w:rsidP="00C71A25">
      <w:pPr>
        <w:pStyle w:val="AralkYok"/>
        <w:jc w:val="center"/>
      </w:pPr>
      <w:proofErr w:type="spellStart"/>
      <w:r>
        <w:rPr>
          <w:b/>
        </w:rPr>
        <w:t>Süleymanpaşa</w:t>
      </w:r>
      <w:proofErr w:type="spellEnd"/>
      <w:r w:rsidR="00247E1B">
        <w:rPr>
          <w:b/>
        </w:rPr>
        <w:t xml:space="preserve"> İlkokulu ve Ortao</w:t>
      </w:r>
      <w:r w:rsidR="0086273A">
        <w:rPr>
          <w:b/>
        </w:rPr>
        <w:t>kulu</w:t>
      </w:r>
    </w:p>
    <w:tbl>
      <w:tblPr>
        <w:tblStyle w:val="TabloKlavuzu"/>
        <w:tblW w:w="10065" w:type="dxa"/>
        <w:tblInd w:w="-34" w:type="dxa"/>
        <w:tblLayout w:type="fixed"/>
        <w:tblLook w:val="04A0"/>
      </w:tblPr>
      <w:tblGrid>
        <w:gridCol w:w="1843"/>
        <w:gridCol w:w="6"/>
        <w:gridCol w:w="1280"/>
        <w:gridCol w:w="6936"/>
      </w:tblGrid>
      <w:tr w:rsidR="00027364" w:rsidRPr="00173958" w:rsidTr="00BD0BC1">
        <w:trPr>
          <w:trHeight w:val="143"/>
        </w:trPr>
        <w:tc>
          <w:tcPr>
            <w:tcW w:w="1849" w:type="dxa"/>
            <w:gridSpan w:val="2"/>
          </w:tcPr>
          <w:p w:rsidR="00027364" w:rsidRPr="00173958" w:rsidRDefault="00027364">
            <w:pPr>
              <w:rPr>
                <w:rFonts w:ascii="Times New Roman" w:hAnsi="Times New Roman" w:cs="Times New Roman"/>
              </w:rPr>
            </w:pPr>
            <w:r w:rsidRPr="00173958">
              <w:rPr>
                <w:rFonts w:ascii="Times New Roman" w:hAnsi="Times New Roman" w:cs="Times New Roman"/>
              </w:rPr>
              <w:t>DUYURU BAŞLANGIÇ TARİHİ</w:t>
            </w:r>
          </w:p>
        </w:tc>
        <w:tc>
          <w:tcPr>
            <w:tcW w:w="8216" w:type="dxa"/>
            <w:gridSpan w:val="2"/>
          </w:tcPr>
          <w:p w:rsidR="00027364" w:rsidRPr="00173958" w:rsidRDefault="00766D8B">
            <w:pPr>
              <w:rPr>
                <w:rFonts w:ascii="Times New Roman" w:hAnsi="Times New Roman" w:cs="Times New Roman"/>
              </w:rPr>
            </w:pPr>
            <w:proofErr w:type="gramStart"/>
            <w:r>
              <w:rPr>
                <w:rFonts w:ascii="Times New Roman" w:hAnsi="Times New Roman" w:cs="Times New Roman"/>
              </w:rPr>
              <w:t>24/08</w:t>
            </w:r>
            <w:r w:rsidR="00027364" w:rsidRPr="00173958">
              <w:rPr>
                <w:rFonts w:ascii="Times New Roman" w:hAnsi="Times New Roman" w:cs="Times New Roman"/>
              </w:rPr>
              <w:t>/201</w:t>
            </w:r>
            <w:r>
              <w:rPr>
                <w:rFonts w:ascii="Times New Roman" w:hAnsi="Times New Roman" w:cs="Times New Roman"/>
              </w:rPr>
              <w:t>7</w:t>
            </w:r>
            <w:proofErr w:type="gramEnd"/>
          </w:p>
        </w:tc>
      </w:tr>
      <w:tr w:rsidR="00027364" w:rsidRPr="00173958" w:rsidTr="00BD0BC1">
        <w:trPr>
          <w:trHeight w:val="143"/>
        </w:trPr>
        <w:tc>
          <w:tcPr>
            <w:tcW w:w="1849" w:type="dxa"/>
            <w:gridSpan w:val="2"/>
          </w:tcPr>
          <w:p w:rsidR="00027364" w:rsidRPr="00173958" w:rsidRDefault="00027364">
            <w:pPr>
              <w:rPr>
                <w:rFonts w:ascii="Times New Roman" w:hAnsi="Times New Roman" w:cs="Times New Roman"/>
              </w:rPr>
            </w:pPr>
            <w:r w:rsidRPr="00173958">
              <w:rPr>
                <w:rFonts w:ascii="Times New Roman" w:hAnsi="Times New Roman" w:cs="Times New Roman"/>
              </w:rPr>
              <w:t>DUYURU BİTİŞ TARİHİ</w:t>
            </w:r>
          </w:p>
        </w:tc>
        <w:tc>
          <w:tcPr>
            <w:tcW w:w="8216" w:type="dxa"/>
            <w:gridSpan w:val="2"/>
          </w:tcPr>
          <w:p w:rsidR="00027364" w:rsidRPr="00173958" w:rsidRDefault="00766D8B">
            <w:pPr>
              <w:rPr>
                <w:rFonts w:ascii="Times New Roman" w:hAnsi="Times New Roman" w:cs="Times New Roman"/>
              </w:rPr>
            </w:pPr>
            <w:r>
              <w:rPr>
                <w:rFonts w:ascii="Times New Roman" w:hAnsi="Times New Roman" w:cs="Times New Roman"/>
              </w:rPr>
              <w:t>07/09</w:t>
            </w:r>
            <w:r w:rsidR="001822EC" w:rsidRPr="00173958">
              <w:rPr>
                <w:rFonts w:ascii="Times New Roman" w:hAnsi="Times New Roman" w:cs="Times New Roman"/>
              </w:rPr>
              <w:t>/201</w:t>
            </w:r>
            <w:r>
              <w:rPr>
                <w:rFonts w:ascii="Times New Roman" w:hAnsi="Times New Roman" w:cs="Times New Roman"/>
              </w:rPr>
              <w:t>7</w:t>
            </w:r>
          </w:p>
        </w:tc>
      </w:tr>
      <w:tr w:rsidR="00027364" w:rsidRPr="00173958" w:rsidTr="00BD0BC1">
        <w:trPr>
          <w:trHeight w:val="143"/>
        </w:trPr>
        <w:tc>
          <w:tcPr>
            <w:tcW w:w="1849" w:type="dxa"/>
            <w:gridSpan w:val="2"/>
          </w:tcPr>
          <w:p w:rsidR="00027364" w:rsidRPr="00173958" w:rsidRDefault="00027364">
            <w:pPr>
              <w:rPr>
                <w:rFonts w:ascii="Times New Roman" w:hAnsi="Times New Roman" w:cs="Times New Roman"/>
              </w:rPr>
            </w:pPr>
            <w:r w:rsidRPr="00173958">
              <w:rPr>
                <w:rFonts w:ascii="Times New Roman" w:hAnsi="Times New Roman" w:cs="Times New Roman"/>
              </w:rPr>
              <w:t>İLGİLİ BİRİM</w:t>
            </w:r>
          </w:p>
        </w:tc>
        <w:tc>
          <w:tcPr>
            <w:tcW w:w="8216" w:type="dxa"/>
            <w:gridSpan w:val="2"/>
          </w:tcPr>
          <w:p w:rsidR="00027364" w:rsidRPr="00173958" w:rsidRDefault="00C71A25" w:rsidP="000071C1">
            <w:pPr>
              <w:rPr>
                <w:rFonts w:ascii="Times New Roman" w:hAnsi="Times New Roman" w:cs="Times New Roman"/>
              </w:rPr>
            </w:pPr>
            <w:r>
              <w:rPr>
                <w:rFonts w:ascii="Times New Roman" w:hAnsi="Times New Roman" w:cs="Times New Roman"/>
              </w:rPr>
              <w:t>Bulanık</w:t>
            </w:r>
            <w:r w:rsidR="00027364" w:rsidRPr="00173958">
              <w:rPr>
                <w:rFonts w:ascii="Times New Roman" w:hAnsi="Times New Roman" w:cs="Times New Roman"/>
              </w:rPr>
              <w:t xml:space="preserve"> İlçe Milli Eğitim Müdürlüğü </w:t>
            </w:r>
            <w:r w:rsidR="000071C1" w:rsidRPr="00173958">
              <w:rPr>
                <w:rFonts w:ascii="Times New Roman" w:hAnsi="Times New Roman" w:cs="Times New Roman"/>
              </w:rPr>
              <w:t>Muhasebe Bölümü</w:t>
            </w:r>
          </w:p>
        </w:tc>
      </w:tr>
      <w:tr w:rsidR="00027364" w:rsidRPr="00173958" w:rsidTr="000B4F98">
        <w:trPr>
          <w:trHeight w:val="143"/>
        </w:trPr>
        <w:tc>
          <w:tcPr>
            <w:tcW w:w="1843" w:type="dxa"/>
          </w:tcPr>
          <w:p w:rsidR="00027364" w:rsidRPr="00173958" w:rsidRDefault="00027364">
            <w:pPr>
              <w:rPr>
                <w:rFonts w:ascii="Times New Roman" w:hAnsi="Times New Roman" w:cs="Times New Roman"/>
              </w:rPr>
            </w:pPr>
            <w:r w:rsidRPr="00173958">
              <w:rPr>
                <w:rFonts w:ascii="Times New Roman" w:hAnsi="Times New Roman" w:cs="Times New Roman"/>
              </w:rPr>
              <w:t>DUYURU BAŞLIĞI</w:t>
            </w:r>
          </w:p>
        </w:tc>
        <w:tc>
          <w:tcPr>
            <w:tcW w:w="8222" w:type="dxa"/>
            <w:gridSpan w:val="3"/>
          </w:tcPr>
          <w:p w:rsidR="001822EC" w:rsidRPr="00173958" w:rsidRDefault="00C71A25" w:rsidP="001822EC">
            <w:pPr>
              <w:rPr>
                <w:rFonts w:ascii="Times New Roman" w:hAnsi="Times New Roman" w:cs="Times New Roman"/>
              </w:rPr>
            </w:pPr>
            <w:r>
              <w:rPr>
                <w:rFonts w:ascii="Times New Roman" w:hAnsi="Times New Roman" w:cs="Times New Roman"/>
              </w:rPr>
              <w:t>BULANIK</w:t>
            </w:r>
            <w:r w:rsidR="001822EC" w:rsidRPr="00173958">
              <w:rPr>
                <w:rFonts w:ascii="Times New Roman" w:hAnsi="Times New Roman" w:cs="Times New Roman"/>
              </w:rPr>
              <w:t xml:space="preserve"> İLÇE MİLLİ EĞİTİM MÜDÜRLÜĞÜ</w:t>
            </w:r>
          </w:p>
          <w:p w:rsidR="00C71A25" w:rsidRPr="00C21613" w:rsidRDefault="00766D8B" w:rsidP="00357CED">
            <w:pPr>
              <w:rPr>
                <w:rFonts w:ascii="Times New Roman" w:hAnsi="Times New Roman" w:cs="Times New Roman"/>
                <w:b/>
              </w:rPr>
            </w:pPr>
            <w:proofErr w:type="spellStart"/>
            <w:r>
              <w:rPr>
                <w:b/>
              </w:rPr>
              <w:t>Süleymanpaşa</w:t>
            </w:r>
            <w:proofErr w:type="spellEnd"/>
            <w:r w:rsidR="00724892">
              <w:rPr>
                <w:b/>
              </w:rPr>
              <w:t xml:space="preserve"> </w:t>
            </w:r>
            <w:r w:rsidR="00A2602D" w:rsidRPr="00C21613">
              <w:rPr>
                <w:b/>
              </w:rPr>
              <w:t>İlk</w:t>
            </w:r>
            <w:r w:rsidR="00724892">
              <w:rPr>
                <w:b/>
              </w:rPr>
              <w:t>o</w:t>
            </w:r>
            <w:r w:rsidR="00A2602D" w:rsidRPr="00C21613">
              <w:rPr>
                <w:b/>
              </w:rPr>
              <w:t xml:space="preserve">kulu </w:t>
            </w:r>
            <w:r w:rsidR="00724892">
              <w:rPr>
                <w:b/>
              </w:rPr>
              <w:t xml:space="preserve">ve Ortaokulu </w:t>
            </w:r>
            <w:r w:rsidR="00A2602D" w:rsidRPr="00C21613">
              <w:rPr>
                <w:rFonts w:ascii="Times New Roman" w:hAnsi="Times New Roman" w:cs="Times New Roman"/>
                <w:b/>
              </w:rPr>
              <w:t xml:space="preserve">Müdürlüğü                                </w:t>
            </w:r>
          </w:p>
          <w:p w:rsidR="00027364" w:rsidRPr="00173958" w:rsidRDefault="00357CED" w:rsidP="00357CED">
            <w:pPr>
              <w:rPr>
                <w:rFonts w:ascii="Times New Roman" w:hAnsi="Times New Roman" w:cs="Times New Roman"/>
              </w:rPr>
            </w:pPr>
            <w:r w:rsidRPr="005C4617">
              <w:rPr>
                <w:rFonts w:ascii="Times New Roman" w:hAnsi="Times New Roman" w:cs="Times New Roman"/>
                <w:b/>
              </w:rPr>
              <w:t>KANTİN</w:t>
            </w:r>
            <w:r w:rsidR="001822EC" w:rsidRPr="005C4617">
              <w:rPr>
                <w:rFonts w:ascii="Times New Roman" w:hAnsi="Times New Roman" w:cs="Times New Roman"/>
                <w:b/>
              </w:rPr>
              <w:t xml:space="preserve"> İHALE İLANI</w:t>
            </w:r>
            <w:r w:rsidR="001822EC" w:rsidRPr="00173958">
              <w:rPr>
                <w:rFonts w:ascii="Times New Roman" w:hAnsi="Times New Roman" w:cs="Times New Roman"/>
              </w:rPr>
              <w:t xml:space="preserve"> (DUYURUSU)</w:t>
            </w:r>
          </w:p>
        </w:tc>
      </w:tr>
      <w:tr w:rsidR="00027364" w:rsidRPr="00173958" w:rsidTr="00BD0BC1">
        <w:trPr>
          <w:trHeight w:val="143"/>
        </w:trPr>
        <w:tc>
          <w:tcPr>
            <w:tcW w:w="1849" w:type="dxa"/>
            <w:gridSpan w:val="2"/>
          </w:tcPr>
          <w:p w:rsidR="009F15D1" w:rsidRPr="00173958" w:rsidRDefault="009F15D1">
            <w:pPr>
              <w:rPr>
                <w:rFonts w:ascii="Times New Roman" w:hAnsi="Times New Roman" w:cs="Times New Roman"/>
              </w:rPr>
            </w:pPr>
          </w:p>
          <w:p w:rsidR="009F15D1" w:rsidRPr="00173958" w:rsidRDefault="009F15D1">
            <w:pPr>
              <w:rPr>
                <w:rFonts w:ascii="Times New Roman" w:hAnsi="Times New Roman" w:cs="Times New Roman"/>
              </w:rPr>
            </w:pPr>
          </w:p>
          <w:p w:rsidR="009F15D1" w:rsidRPr="00173958" w:rsidRDefault="009F15D1">
            <w:pPr>
              <w:rPr>
                <w:rFonts w:ascii="Times New Roman" w:hAnsi="Times New Roman" w:cs="Times New Roman"/>
              </w:rPr>
            </w:pPr>
          </w:p>
          <w:p w:rsidR="009F15D1" w:rsidRPr="00173958" w:rsidRDefault="009F15D1">
            <w:pPr>
              <w:rPr>
                <w:rFonts w:ascii="Times New Roman" w:hAnsi="Times New Roman" w:cs="Times New Roman"/>
              </w:rPr>
            </w:pPr>
          </w:p>
          <w:p w:rsidR="009F15D1" w:rsidRPr="00173958" w:rsidRDefault="009F15D1">
            <w:pPr>
              <w:rPr>
                <w:rFonts w:ascii="Times New Roman" w:hAnsi="Times New Roman" w:cs="Times New Roman"/>
              </w:rPr>
            </w:pPr>
          </w:p>
          <w:p w:rsidR="009F15D1" w:rsidRPr="00173958" w:rsidRDefault="009F15D1">
            <w:pPr>
              <w:rPr>
                <w:rFonts w:ascii="Times New Roman" w:hAnsi="Times New Roman" w:cs="Times New Roman"/>
              </w:rPr>
            </w:pPr>
          </w:p>
          <w:p w:rsidR="00027364" w:rsidRPr="00173958" w:rsidRDefault="00027364">
            <w:pPr>
              <w:rPr>
                <w:rFonts w:ascii="Times New Roman" w:hAnsi="Times New Roman" w:cs="Times New Roman"/>
              </w:rPr>
            </w:pPr>
            <w:r w:rsidRPr="00173958">
              <w:rPr>
                <w:rFonts w:ascii="Times New Roman" w:hAnsi="Times New Roman" w:cs="Times New Roman"/>
              </w:rPr>
              <w:t>DUYURU METNİ</w:t>
            </w:r>
          </w:p>
        </w:tc>
        <w:tc>
          <w:tcPr>
            <w:tcW w:w="8216" w:type="dxa"/>
            <w:gridSpan w:val="2"/>
          </w:tcPr>
          <w:p w:rsidR="001822EC" w:rsidRPr="00173958" w:rsidRDefault="001822EC" w:rsidP="001822EC">
            <w:pPr>
              <w:jc w:val="both"/>
            </w:pPr>
            <w:r w:rsidRPr="00173958">
              <w:t xml:space="preserve">A)  Aşağıda yer Alan </w:t>
            </w:r>
            <w:r w:rsidR="00C71A25">
              <w:t>Bulanık</w:t>
            </w:r>
            <w:r w:rsidRPr="00173958">
              <w:t xml:space="preserve"> İlçesi </w:t>
            </w:r>
            <w:proofErr w:type="spellStart"/>
            <w:r w:rsidR="00766D8B">
              <w:rPr>
                <w:b/>
              </w:rPr>
              <w:t>Süleymanpaşa</w:t>
            </w:r>
            <w:proofErr w:type="spellEnd"/>
            <w:r w:rsidR="00247E1B">
              <w:rPr>
                <w:b/>
              </w:rPr>
              <w:t xml:space="preserve"> </w:t>
            </w:r>
            <w:r w:rsidR="00724892">
              <w:rPr>
                <w:b/>
              </w:rPr>
              <w:t xml:space="preserve">İlkokulu ve </w:t>
            </w:r>
            <w:proofErr w:type="spellStart"/>
            <w:r w:rsidR="00724892">
              <w:rPr>
                <w:b/>
              </w:rPr>
              <w:t>Ortaokulu</w:t>
            </w:r>
            <w:r w:rsidR="00357CED">
              <w:t>Kantin</w:t>
            </w:r>
            <w:proofErr w:type="spellEnd"/>
            <w:r w:rsidRPr="00173958">
              <w:t xml:space="preserve"> ihalesi 2886 Sayılı Devlet İhale Kanununun 35/d ve 51/g maddeleri, </w:t>
            </w:r>
            <w:proofErr w:type="gramStart"/>
            <w:r w:rsidR="00EA41A6">
              <w:t>09/02/2012</w:t>
            </w:r>
            <w:proofErr w:type="gramEnd"/>
            <w:r w:rsidRPr="00173958">
              <w:t xml:space="preserve"> tarih ve </w:t>
            </w:r>
            <w:r w:rsidR="00EA41A6">
              <w:t>28199</w:t>
            </w:r>
            <w:r w:rsidRPr="00173958">
              <w:t xml:space="preserve"> sayılı Resmi Gazetede Yayımlanan “Okul Aile Birliği Yönetmeliği ve Milli Eğitim Bakanlığı Strateji Geliştirme Başkanlığının 03.03.2006 tarih ve 2006/18 Sayılı genelgesi gereğince pazarlık usulü ile kiraya verilecektir.</w:t>
            </w:r>
          </w:p>
          <w:p w:rsidR="001822EC" w:rsidRPr="00173958" w:rsidRDefault="001822EC" w:rsidP="001822EC">
            <w:pPr>
              <w:jc w:val="both"/>
            </w:pPr>
          </w:p>
          <w:p w:rsidR="001822EC" w:rsidRPr="00173958" w:rsidRDefault="001822EC" w:rsidP="001822EC">
            <w:pPr>
              <w:pStyle w:val="GvdeMetni25"/>
              <w:tabs>
                <w:tab w:val="left" w:pos="3390"/>
                <w:tab w:val="left" w:pos="3474"/>
                <w:tab w:val="left" w:pos="3615"/>
              </w:tabs>
              <w:rPr>
                <w:sz w:val="22"/>
                <w:szCs w:val="22"/>
              </w:rPr>
            </w:pPr>
          </w:p>
          <w:p w:rsidR="001822EC" w:rsidRPr="000B4F98" w:rsidRDefault="001822EC" w:rsidP="001822EC">
            <w:pPr>
              <w:jc w:val="both"/>
              <w:rPr>
                <w:rFonts w:ascii="Calibri" w:eastAsia="Times New Roman" w:hAnsi="Calibri" w:cs="Times New Roman"/>
                <w:b/>
                <w:color w:val="FF0000"/>
              </w:rPr>
            </w:pPr>
            <w:r w:rsidRPr="00173958">
              <w:t xml:space="preserve">B) İhale dokümanı, ihaleye katılmak isteyen istekliler tarafından,  </w:t>
            </w:r>
            <w:proofErr w:type="spellStart"/>
            <w:r w:rsidR="00766D8B">
              <w:rPr>
                <w:b/>
              </w:rPr>
              <w:t>Süleymanpaşa</w:t>
            </w:r>
            <w:proofErr w:type="spellEnd"/>
            <w:r w:rsidR="00247E1B">
              <w:rPr>
                <w:b/>
              </w:rPr>
              <w:t xml:space="preserve"> </w:t>
            </w:r>
            <w:r w:rsidR="00724892">
              <w:rPr>
                <w:b/>
              </w:rPr>
              <w:t xml:space="preserve">İlkokulu ve </w:t>
            </w:r>
            <w:proofErr w:type="spellStart"/>
            <w:r w:rsidR="00724892">
              <w:rPr>
                <w:b/>
              </w:rPr>
              <w:t>Ortaokulu</w:t>
            </w:r>
            <w:r w:rsidRPr="00173958">
              <w:t>Müdürlüğünden</w:t>
            </w:r>
            <w:proofErr w:type="spellEnd"/>
            <w:r w:rsidRPr="00173958">
              <w:t xml:space="preserve"> alınacaktır. (İhale dokümanını almak isteyen istekli önce </w:t>
            </w:r>
            <w:proofErr w:type="spellStart"/>
            <w:r w:rsidR="00766D8B">
              <w:rPr>
                <w:b/>
              </w:rPr>
              <w:t>Süleymanpaşa</w:t>
            </w:r>
            <w:proofErr w:type="spellEnd"/>
            <w:r w:rsidR="00766D8B">
              <w:rPr>
                <w:b/>
              </w:rPr>
              <w:t xml:space="preserve"> </w:t>
            </w:r>
            <w:r w:rsidR="00724892">
              <w:rPr>
                <w:b/>
              </w:rPr>
              <w:t xml:space="preserve">İlkokulu ve </w:t>
            </w:r>
            <w:proofErr w:type="spellStart"/>
            <w:r w:rsidR="00B62715">
              <w:rPr>
                <w:b/>
              </w:rPr>
              <w:t>Ortaokulu</w:t>
            </w:r>
            <w:r w:rsidR="00B62715">
              <w:t>Okul</w:t>
            </w:r>
            <w:proofErr w:type="spellEnd"/>
            <w:r w:rsidR="00C71A25">
              <w:t xml:space="preserve"> Aile Birliği </w:t>
            </w:r>
            <w:r w:rsidR="009244BE" w:rsidRPr="000B4F98">
              <w:rPr>
                <w:rFonts w:ascii="Calibri" w:eastAsia="Times New Roman" w:hAnsi="Calibri" w:cs="Times New Roman"/>
                <w:b/>
                <w:color w:val="FF0000"/>
              </w:rPr>
              <w:t xml:space="preserve">T.C. </w:t>
            </w:r>
            <w:r w:rsidR="004B4720">
              <w:rPr>
                <w:rFonts w:ascii="Calibri" w:eastAsia="Times New Roman" w:hAnsi="Calibri" w:cs="Times New Roman"/>
                <w:b/>
                <w:color w:val="FF0000"/>
              </w:rPr>
              <w:t>ZİRAAT</w:t>
            </w:r>
            <w:r w:rsidR="009244BE" w:rsidRPr="000B4F98">
              <w:rPr>
                <w:rFonts w:ascii="Calibri" w:eastAsia="Times New Roman" w:hAnsi="Calibri" w:cs="Times New Roman"/>
                <w:b/>
                <w:color w:val="FF0000"/>
              </w:rPr>
              <w:t xml:space="preserve"> BANKASI BULANIK ŞUBESİ </w:t>
            </w:r>
            <w:r w:rsidR="004B4720">
              <w:rPr>
                <w:b/>
                <w:color w:val="FF0000"/>
              </w:rPr>
              <w:t>46759918-</w:t>
            </w:r>
            <w:proofErr w:type="gramStart"/>
            <w:r w:rsidR="004B4720">
              <w:rPr>
                <w:b/>
                <w:color w:val="FF0000"/>
              </w:rPr>
              <w:t xml:space="preserve">5001 </w:t>
            </w:r>
            <w:r w:rsidR="004B4720">
              <w:rPr>
                <w:color w:val="FF0000"/>
              </w:rPr>
              <w:t xml:space="preserve"> </w:t>
            </w:r>
            <w:proofErr w:type="spellStart"/>
            <w:r w:rsidR="00C71A25">
              <w:t>No</w:t>
            </w:r>
            <w:r w:rsidR="000B4F98">
              <w:t>’</w:t>
            </w:r>
            <w:r w:rsidR="00C71A25">
              <w:t>lu</w:t>
            </w:r>
            <w:proofErr w:type="spellEnd"/>
            <w:proofErr w:type="gramEnd"/>
            <w:r w:rsidRPr="00173958">
              <w:t xml:space="preserve"> hesaba ihale doküman bedeli </w:t>
            </w:r>
            <w:r w:rsidR="00C21613">
              <w:t>10</w:t>
            </w:r>
            <w:r w:rsidR="00BD0BC1">
              <w:t>0</w:t>
            </w:r>
            <w:r w:rsidRPr="00173958">
              <w:t xml:space="preserve">,00 TL yatıracak ve alacağı dekont ile Müdürlüğümüze gelecektir) </w:t>
            </w:r>
          </w:p>
          <w:p w:rsidR="001822EC" w:rsidRPr="00173958" w:rsidRDefault="001822EC" w:rsidP="001822EC"/>
          <w:p w:rsidR="001822EC" w:rsidRPr="00173958" w:rsidRDefault="001822EC" w:rsidP="00173958">
            <w:pPr>
              <w:jc w:val="both"/>
              <w:rPr>
                <w:b/>
              </w:rPr>
            </w:pPr>
            <w:r w:rsidRPr="00173958">
              <w:t xml:space="preserve">C) İhale </w:t>
            </w:r>
            <w:r w:rsidR="00766D8B">
              <w:rPr>
                <w:b/>
              </w:rPr>
              <w:t xml:space="preserve">İlçe Milli Eğitim </w:t>
            </w:r>
            <w:r w:rsidR="001632A4" w:rsidRPr="00C21613">
              <w:rPr>
                <w:b/>
              </w:rPr>
              <w:t>Müdürlüğü</w:t>
            </w:r>
            <w:r w:rsidR="001632A4" w:rsidRPr="00173958">
              <w:t xml:space="preserve"> binasında </w:t>
            </w:r>
            <w:r w:rsidRPr="00173958">
              <w:t>aşağıda belirtilen tarih ve saatlerde 2886 Sayılı Devlet İhale Kanununun 35/d ve 51/g. Ma</w:t>
            </w:r>
            <w:r w:rsidR="00C71A25">
              <w:t>ddeleri gereğince pazarlık usul</w:t>
            </w:r>
            <w:r w:rsidRPr="00173958">
              <w:t>ü ile yapılacaktır.</w:t>
            </w:r>
          </w:p>
          <w:p w:rsidR="001822EC" w:rsidRPr="00173958" w:rsidRDefault="001822EC" w:rsidP="001822EC">
            <w:pPr>
              <w:rPr>
                <w:b/>
              </w:rPr>
            </w:pPr>
          </w:p>
          <w:p w:rsidR="001822EC" w:rsidRPr="00173958" w:rsidRDefault="001822EC" w:rsidP="001822EC">
            <w:pPr>
              <w:ind w:left="360"/>
              <w:rPr>
                <w:b/>
              </w:rPr>
            </w:pPr>
          </w:p>
          <w:p w:rsidR="001822EC" w:rsidRPr="00173958" w:rsidRDefault="001822EC" w:rsidP="001822EC">
            <w:pPr>
              <w:jc w:val="both"/>
              <w:rPr>
                <w:b/>
                <w:u w:val="single"/>
              </w:rPr>
            </w:pPr>
            <w:r w:rsidRPr="00173958">
              <w:rPr>
                <w:b/>
                <w:u w:val="single"/>
              </w:rPr>
              <w:tab/>
              <w:t xml:space="preserve">Okulun Adı </w:t>
            </w:r>
            <w:r w:rsidRPr="00173958">
              <w:rPr>
                <w:b/>
                <w:u w:val="single"/>
              </w:rPr>
              <w:tab/>
            </w:r>
            <w:r w:rsidRPr="00173958">
              <w:rPr>
                <w:b/>
                <w:u w:val="single"/>
              </w:rPr>
              <w:tab/>
            </w:r>
            <w:r w:rsidR="00766D8B">
              <w:rPr>
                <w:b/>
                <w:u w:val="single"/>
              </w:rPr>
              <w:t xml:space="preserve">                            İhale Tarihi                     </w:t>
            </w:r>
            <w:r w:rsidR="005C4617">
              <w:rPr>
                <w:b/>
                <w:u w:val="single"/>
              </w:rPr>
              <w:t xml:space="preserve"> </w:t>
            </w:r>
            <w:r w:rsidRPr="00173958">
              <w:rPr>
                <w:b/>
                <w:u w:val="single"/>
              </w:rPr>
              <w:t xml:space="preserve"> İhale Saati</w:t>
            </w:r>
          </w:p>
          <w:p w:rsidR="005C4617" w:rsidRPr="005C4617" w:rsidRDefault="00766D8B" w:rsidP="005C4617">
            <w:pPr>
              <w:pStyle w:val="ListeParagraf"/>
              <w:numPr>
                <w:ilvl w:val="0"/>
                <w:numId w:val="4"/>
              </w:numPr>
              <w:jc w:val="both"/>
              <w:rPr>
                <w:rFonts w:ascii="Times New Roman" w:hAnsi="Times New Roman" w:cs="Times New Roman"/>
                <w:u w:val="single"/>
              </w:rPr>
            </w:pPr>
            <w:proofErr w:type="spellStart"/>
            <w:r>
              <w:rPr>
                <w:b/>
              </w:rPr>
              <w:t>Süleymanpaşa</w:t>
            </w:r>
            <w:proofErr w:type="spellEnd"/>
            <w:r>
              <w:rPr>
                <w:b/>
              </w:rPr>
              <w:t xml:space="preserve"> ilk ve Ortaokulu              </w:t>
            </w:r>
            <w:proofErr w:type="gramStart"/>
            <w:r>
              <w:rPr>
                <w:rFonts w:ascii="Times New Roman" w:hAnsi="Times New Roman" w:cs="Times New Roman"/>
                <w:b/>
              </w:rPr>
              <w:t>08</w:t>
            </w:r>
            <w:r w:rsidR="006F268D">
              <w:rPr>
                <w:rFonts w:ascii="Times New Roman" w:hAnsi="Times New Roman" w:cs="Times New Roman"/>
                <w:b/>
              </w:rPr>
              <w:t>/</w:t>
            </w:r>
            <w:bookmarkStart w:id="0" w:name="_GoBack"/>
            <w:bookmarkEnd w:id="0"/>
            <w:r>
              <w:rPr>
                <w:rFonts w:ascii="Times New Roman" w:hAnsi="Times New Roman" w:cs="Times New Roman"/>
                <w:b/>
              </w:rPr>
              <w:t>09/2017</w:t>
            </w:r>
            <w:proofErr w:type="gramEnd"/>
            <w:r w:rsidR="00B62715">
              <w:rPr>
                <w:rFonts w:ascii="Times New Roman" w:hAnsi="Times New Roman" w:cs="Times New Roman"/>
                <w:b/>
              </w:rPr>
              <w:t xml:space="preserve">                </w:t>
            </w:r>
            <w:r>
              <w:rPr>
                <w:rFonts w:ascii="Times New Roman" w:hAnsi="Times New Roman" w:cs="Times New Roman"/>
                <w:b/>
              </w:rPr>
              <w:t xml:space="preserve">    </w:t>
            </w:r>
            <w:r w:rsidR="00B62715">
              <w:rPr>
                <w:rFonts w:ascii="Times New Roman" w:hAnsi="Times New Roman" w:cs="Times New Roman"/>
                <w:b/>
              </w:rPr>
              <w:t xml:space="preserve">    1</w:t>
            </w:r>
            <w:r w:rsidR="00B1544B">
              <w:rPr>
                <w:rFonts w:ascii="Times New Roman" w:hAnsi="Times New Roman" w:cs="Times New Roman"/>
                <w:b/>
              </w:rPr>
              <w:t>1</w:t>
            </w:r>
            <w:r w:rsidR="005C4617" w:rsidRPr="00A2602D">
              <w:rPr>
                <w:rFonts w:ascii="Times New Roman" w:hAnsi="Times New Roman" w:cs="Times New Roman"/>
                <w:b/>
              </w:rPr>
              <w:t>.00</w:t>
            </w:r>
          </w:p>
          <w:p w:rsidR="001822EC" w:rsidRPr="00173958" w:rsidRDefault="001822EC" w:rsidP="001822EC"/>
          <w:p w:rsidR="001822EC" w:rsidRPr="00173958" w:rsidRDefault="001822EC" w:rsidP="001822EC"/>
          <w:p w:rsidR="001822EC" w:rsidRPr="00173958" w:rsidRDefault="001822EC" w:rsidP="001822EC">
            <w:r w:rsidRPr="00173958">
              <w:t xml:space="preserve">D) </w:t>
            </w:r>
            <w:r w:rsidR="000B4F98" w:rsidRPr="00173958">
              <w:t xml:space="preserve">Geçici </w:t>
            </w:r>
            <w:r w:rsidRPr="00173958">
              <w:t xml:space="preserve">teminat miktarı </w:t>
            </w:r>
            <w:r w:rsidR="000B4F98">
              <w:t>muhammen bedelin en az %3’ü kadar olmalıdır.</w:t>
            </w:r>
          </w:p>
          <w:p w:rsidR="001822EC" w:rsidRPr="00173958" w:rsidRDefault="001822EC" w:rsidP="001822EC"/>
          <w:p w:rsidR="001822EC" w:rsidRPr="00173958" w:rsidRDefault="001822EC" w:rsidP="001822EC"/>
          <w:p w:rsidR="001822EC" w:rsidRPr="00173958" w:rsidRDefault="001822EC" w:rsidP="001822EC">
            <w:r w:rsidRPr="00173958">
              <w:t xml:space="preserve">E) </w:t>
            </w:r>
            <w:r w:rsidR="00FB5054">
              <w:t>Kantin</w:t>
            </w:r>
            <w:r w:rsidRPr="00173958">
              <w:t xml:space="preserve"> ihalesi yapılacak olan okul adresi</w:t>
            </w:r>
            <w:r w:rsidR="009C09FB">
              <w:t>ni</w:t>
            </w:r>
            <w:r w:rsidRPr="00173958">
              <w:t xml:space="preserve"> gösterir çizelge aşağıda olduğu gibidir. </w:t>
            </w:r>
          </w:p>
          <w:tbl>
            <w:tblPr>
              <w:tblpPr w:leftFromText="141" w:rightFromText="141" w:vertAnchor="text" w:horzAnchor="page" w:tblpX="400" w:tblpY="470"/>
              <w:tblOverlap w:val="never"/>
              <w:tblW w:w="7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2"/>
              <w:gridCol w:w="4266"/>
            </w:tblGrid>
            <w:tr w:rsidR="000B4F98" w:rsidRPr="00173958" w:rsidTr="000B4F98">
              <w:trPr>
                <w:trHeight w:val="143"/>
              </w:trPr>
              <w:tc>
                <w:tcPr>
                  <w:tcW w:w="3382" w:type="dxa"/>
                </w:tcPr>
                <w:p w:rsidR="000B4F98" w:rsidRPr="00173958" w:rsidRDefault="000B4F98" w:rsidP="001822EC">
                  <w:pPr>
                    <w:rPr>
                      <w:b/>
                    </w:rPr>
                  </w:pPr>
                  <w:r w:rsidRPr="00173958">
                    <w:rPr>
                      <w:b/>
                    </w:rPr>
                    <w:t>OKUL ADI</w:t>
                  </w:r>
                </w:p>
              </w:tc>
              <w:tc>
                <w:tcPr>
                  <w:tcW w:w="4266" w:type="dxa"/>
                </w:tcPr>
                <w:p w:rsidR="000B4F98" w:rsidRPr="00173958" w:rsidRDefault="000B4F98" w:rsidP="001822EC">
                  <w:pPr>
                    <w:rPr>
                      <w:b/>
                    </w:rPr>
                  </w:pPr>
                  <w:r w:rsidRPr="00173958">
                    <w:rPr>
                      <w:b/>
                    </w:rPr>
                    <w:t>OKUL ADRESİ</w:t>
                  </w:r>
                </w:p>
              </w:tc>
            </w:tr>
            <w:tr w:rsidR="000B4F98" w:rsidRPr="00173958" w:rsidTr="000B4F98">
              <w:trPr>
                <w:trHeight w:val="819"/>
              </w:trPr>
              <w:tc>
                <w:tcPr>
                  <w:tcW w:w="3382" w:type="dxa"/>
                </w:tcPr>
                <w:p w:rsidR="000B4F98" w:rsidRPr="00173958" w:rsidRDefault="00766D8B" w:rsidP="00724892">
                  <w:proofErr w:type="spellStart"/>
                  <w:r>
                    <w:rPr>
                      <w:b/>
                    </w:rPr>
                    <w:t>Süleymanpaşa</w:t>
                  </w:r>
                  <w:proofErr w:type="spellEnd"/>
                  <w:r>
                    <w:rPr>
                      <w:b/>
                    </w:rPr>
                    <w:t xml:space="preserve"> İlk ve Ortaokulu</w:t>
                  </w:r>
                </w:p>
              </w:tc>
              <w:tc>
                <w:tcPr>
                  <w:tcW w:w="4266" w:type="dxa"/>
                </w:tcPr>
                <w:p w:rsidR="000B4F98" w:rsidRPr="00173958" w:rsidRDefault="00766D8B" w:rsidP="00A2602D">
                  <w:r>
                    <w:rPr>
                      <w:rFonts w:ascii="Calibri" w:hAnsi="Calibri" w:cs="Calibri"/>
                      <w:color w:val="000000"/>
                    </w:rPr>
                    <w:t>Cumhuriyet Mahallesi 214.</w:t>
                  </w:r>
                  <w:proofErr w:type="gramStart"/>
                  <w:r>
                    <w:rPr>
                      <w:rFonts w:ascii="Calibri" w:hAnsi="Calibri" w:cs="Calibri"/>
                      <w:color w:val="000000"/>
                    </w:rPr>
                    <w:t xml:space="preserve">Sokak </w:t>
                  </w:r>
                  <w:r w:rsidR="00C858DB">
                    <w:rPr>
                      <w:rFonts w:ascii="Calibri" w:hAnsi="Calibri" w:cs="Calibri"/>
                      <w:color w:val="000000"/>
                    </w:rPr>
                    <w:t xml:space="preserve"> No</w:t>
                  </w:r>
                  <w:proofErr w:type="gramEnd"/>
                  <w:r w:rsidR="00C858DB">
                    <w:rPr>
                      <w:rFonts w:ascii="Calibri" w:hAnsi="Calibri" w:cs="Calibri"/>
                      <w:color w:val="000000"/>
                    </w:rPr>
                    <w:t>: 54</w:t>
                  </w:r>
                  <w:r w:rsidR="000B4F98">
                    <w:rPr>
                      <w:rFonts w:ascii="Calibri" w:hAnsi="Calibri" w:cs="Calibri"/>
                      <w:color w:val="000000"/>
                    </w:rPr>
                    <w:t xml:space="preserve"> Bulanık/MUŞ</w:t>
                  </w:r>
                </w:p>
              </w:tc>
            </w:tr>
          </w:tbl>
          <w:p w:rsidR="001822EC" w:rsidRDefault="001822EC" w:rsidP="001822EC"/>
          <w:p w:rsidR="005C4617" w:rsidRPr="00173958" w:rsidRDefault="005C4617" w:rsidP="001822EC"/>
          <w:p w:rsidR="001822EC" w:rsidRDefault="001822EC" w:rsidP="001822EC">
            <w:pPr>
              <w:pStyle w:val="GvdeMetni25"/>
              <w:jc w:val="center"/>
              <w:rPr>
                <w:b/>
                <w:sz w:val="22"/>
                <w:szCs w:val="22"/>
              </w:rPr>
            </w:pPr>
          </w:p>
          <w:p w:rsidR="00EC36B7" w:rsidRDefault="00EC36B7" w:rsidP="001822EC">
            <w:pPr>
              <w:pStyle w:val="GvdeMetni25"/>
              <w:jc w:val="center"/>
              <w:rPr>
                <w:b/>
                <w:sz w:val="22"/>
                <w:szCs w:val="22"/>
              </w:rPr>
            </w:pPr>
          </w:p>
          <w:p w:rsidR="00EC36B7" w:rsidRDefault="00EC36B7" w:rsidP="001822EC">
            <w:pPr>
              <w:pStyle w:val="GvdeMetni25"/>
              <w:jc w:val="center"/>
              <w:rPr>
                <w:b/>
                <w:sz w:val="22"/>
                <w:szCs w:val="22"/>
              </w:rPr>
            </w:pPr>
          </w:p>
          <w:p w:rsidR="00EC36B7" w:rsidRDefault="00EC36B7" w:rsidP="001822EC">
            <w:pPr>
              <w:pStyle w:val="GvdeMetni25"/>
              <w:jc w:val="center"/>
              <w:rPr>
                <w:b/>
                <w:sz w:val="22"/>
                <w:szCs w:val="22"/>
              </w:rPr>
            </w:pPr>
          </w:p>
          <w:p w:rsidR="00EC36B7" w:rsidRDefault="00EC36B7" w:rsidP="001822EC">
            <w:pPr>
              <w:pStyle w:val="GvdeMetni25"/>
              <w:jc w:val="center"/>
              <w:rPr>
                <w:b/>
                <w:sz w:val="22"/>
                <w:szCs w:val="22"/>
              </w:rPr>
            </w:pPr>
          </w:p>
          <w:p w:rsidR="00EC36B7" w:rsidRDefault="00EC36B7" w:rsidP="001822EC">
            <w:pPr>
              <w:pStyle w:val="GvdeMetni25"/>
              <w:jc w:val="center"/>
              <w:rPr>
                <w:b/>
                <w:sz w:val="22"/>
                <w:szCs w:val="22"/>
              </w:rPr>
            </w:pPr>
          </w:p>
          <w:p w:rsidR="00EC36B7" w:rsidRDefault="00EC36B7" w:rsidP="001822EC">
            <w:pPr>
              <w:pStyle w:val="GvdeMetni25"/>
              <w:jc w:val="center"/>
              <w:rPr>
                <w:b/>
                <w:sz w:val="22"/>
                <w:szCs w:val="22"/>
              </w:rPr>
            </w:pPr>
          </w:p>
          <w:p w:rsidR="000B4F98" w:rsidRDefault="000B4F98" w:rsidP="001822EC">
            <w:pPr>
              <w:pStyle w:val="GvdeMetni25"/>
              <w:jc w:val="center"/>
              <w:rPr>
                <w:b/>
                <w:sz w:val="22"/>
                <w:szCs w:val="22"/>
              </w:rPr>
            </w:pPr>
          </w:p>
          <w:p w:rsidR="000B4F98" w:rsidRDefault="000B4F98" w:rsidP="001822EC">
            <w:pPr>
              <w:pStyle w:val="GvdeMetni25"/>
              <w:jc w:val="center"/>
              <w:rPr>
                <w:b/>
                <w:sz w:val="22"/>
                <w:szCs w:val="22"/>
              </w:rPr>
            </w:pPr>
          </w:p>
          <w:p w:rsidR="000B4F98" w:rsidRDefault="000B4F98" w:rsidP="001822EC">
            <w:pPr>
              <w:pStyle w:val="GvdeMetni25"/>
              <w:jc w:val="center"/>
              <w:rPr>
                <w:b/>
                <w:sz w:val="22"/>
                <w:szCs w:val="22"/>
              </w:rPr>
            </w:pPr>
          </w:p>
          <w:p w:rsidR="000B4F98" w:rsidRDefault="000B4F98" w:rsidP="001822EC">
            <w:pPr>
              <w:pStyle w:val="GvdeMetni25"/>
              <w:jc w:val="center"/>
              <w:rPr>
                <w:b/>
                <w:sz w:val="22"/>
                <w:szCs w:val="22"/>
              </w:rPr>
            </w:pPr>
          </w:p>
          <w:p w:rsidR="000B4F98" w:rsidRDefault="000B4F98" w:rsidP="001822EC">
            <w:pPr>
              <w:pStyle w:val="GvdeMetni25"/>
              <w:jc w:val="center"/>
              <w:rPr>
                <w:b/>
                <w:sz w:val="22"/>
                <w:szCs w:val="22"/>
              </w:rPr>
            </w:pPr>
          </w:p>
          <w:p w:rsidR="00EC36B7" w:rsidRPr="00173958" w:rsidRDefault="00EC36B7" w:rsidP="001822EC">
            <w:pPr>
              <w:pStyle w:val="GvdeMetni25"/>
              <w:jc w:val="center"/>
              <w:rPr>
                <w:b/>
                <w:sz w:val="22"/>
                <w:szCs w:val="22"/>
              </w:rPr>
            </w:pPr>
          </w:p>
          <w:p w:rsidR="001822EC" w:rsidRPr="00173958" w:rsidRDefault="001822EC" w:rsidP="00173958">
            <w:pPr>
              <w:pStyle w:val="GvdeMetni25"/>
              <w:jc w:val="center"/>
              <w:rPr>
                <w:b/>
                <w:sz w:val="22"/>
                <w:szCs w:val="22"/>
              </w:rPr>
            </w:pPr>
            <w:r w:rsidRPr="00173958">
              <w:rPr>
                <w:b/>
                <w:sz w:val="22"/>
                <w:szCs w:val="22"/>
              </w:rPr>
              <w:lastRenderedPageBreak/>
              <w:t>YETERLİK BELGELERİNİN HAZIRLANMASI VE SUNULMASINA İLİŞKİN HUSUSLAR</w:t>
            </w:r>
          </w:p>
          <w:p w:rsidR="001822EC" w:rsidRPr="00173958" w:rsidRDefault="001822EC" w:rsidP="001822EC">
            <w:pPr>
              <w:pStyle w:val="Balk3"/>
              <w:tabs>
                <w:tab w:val="left" w:pos="720"/>
                <w:tab w:val="left" w:pos="900"/>
              </w:tabs>
              <w:outlineLvl w:val="2"/>
              <w:rPr>
                <w:rFonts w:ascii="Times New Roman" w:hAnsi="Times New Roman" w:cs="Times New Roman"/>
                <w:sz w:val="22"/>
                <w:szCs w:val="22"/>
              </w:rPr>
            </w:pPr>
            <w:r w:rsidRPr="00173958">
              <w:rPr>
                <w:rFonts w:ascii="Times New Roman" w:hAnsi="Times New Roman" w:cs="Times New Roman"/>
                <w:sz w:val="22"/>
                <w:szCs w:val="22"/>
              </w:rPr>
              <w:t>Madde 11- İhaleye Katılmak İçin Gerekli Belgeler</w:t>
            </w:r>
          </w:p>
          <w:p w:rsidR="001822EC" w:rsidRPr="00173958" w:rsidRDefault="001822EC" w:rsidP="001822EC">
            <w:pPr>
              <w:tabs>
                <w:tab w:val="left" w:pos="567"/>
                <w:tab w:val="left" w:pos="993"/>
              </w:tabs>
              <w:jc w:val="both"/>
              <w:rPr>
                <w:rFonts w:ascii="Times New Roman" w:hAnsi="Times New Roman" w:cs="Times New Roman"/>
              </w:rPr>
            </w:pPr>
            <w:r w:rsidRPr="00173958">
              <w:rPr>
                <w:rFonts w:ascii="Times New Roman" w:hAnsi="Times New Roman" w:cs="Times New Roman"/>
              </w:rPr>
              <w:t>1. Dilekçe (Alınacak dokumanda mevcut)</w:t>
            </w:r>
          </w:p>
          <w:p w:rsidR="001822EC" w:rsidRPr="00173958" w:rsidRDefault="001822EC" w:rsidP="001822EC">
            <w:pPr>
              <w:tabs>
                <w:tab w:val="left" w:pos="567"/>
                <w:tab w:val="left" w:pos="993"/>
              </w:tabs>
              <w:jc w:val="both"/>
              <w:rPr>
                <w:rFonts w:ascii="Times New Roman" w:hAnsi="Times New Roman" w:cs="Times New Roman"/>
              </w:rPr>
            </w:pPr>
            <w:r w:rsidRPr="00173958">
              <w:rPr>
                <w:rFonts w:ascii="Times New Roman" w:hAnsi="Times New Roman" w:cs="Times New Roman"/>
              </w:rPr>
              <w:t xml:space="preserve">2. İkametgâh Senedi (Asıl) </w:t>
            </w:r>
          </w:p>
          <w:p w:rsidR="001822EC" w:rsidRPr="00173958" w:rsidRDefault="001822EC" w:rsidP="001822EC">
            <w:pPr>
              <w:tabs>
                <w:tab w:val="left" w:pos="567"/>
                <w:tab w:val="left" w:pos="993"/>
              </w:tabs>
              <w:jc w:val="both"/>
              <w:rPr>
                <w:rFonts w:ascii="Times New Roman" w:hAnsi="Times New Roman" w:cs="Times New Roman"/>
              </w:rPr>
            </w:pPr>
            <w:r w:rsidRPr="00173958">
              <w:rPr>
                <w:rFonts w:ascii="Times New Roman" w:hAnsi="Times New Roman" w:cs="Times New Roman"/>
              </w:rPr>
              <w:t>3. Nüfus Cüzdan Sureti (Asıl)</w:t>
            </w:r>
          </w:p>
          <w:p w:rsidR="005C4617" w:rsidRDefault="001822EC" w:rsidP="001822EC">
            <w:pPr>
              <w:tabs>
                <w:tab w:val="left" w:pos="567"/>
                <w:tab w:val="left" w:pos="993"/>
              </w:tabs>
              <w:jc w:val="both"/>
              <w:rPr>
                <w:rFonts w:ascii="Times New Roman" w:hAnsi="Times New Roman" w:cs="Times New Roman"/>
              </w:rPr>
            </w:pPr>
            <w:r w:rsidRPr="00173958">
              <w:rPr>
                <w:rFonts w:ascii="Times New Roman" w:hAnsi="Times New Roman" w:cs="Times New Roman"/>
              </w:rPr>
              <w:t>4. Sabıka Kaydı (Son 6 Ay)</w:t>
            </w:r>
          </w:p>
          <w:p w:rsidR="001822EC" w:rsidRPr="00173958" w:rsidRDefault="005C4617" w:rsidP="001822EC">
            <w:pPr>
              <w:tabs>
                <w:tab w:val="left" w:pos="567"/>
                <w:tab w:val="left" w:pos="993"/>
              </w:tabs>
              <w:jc w:val="both"/>
              <w:rPr>
                <w:rFonts w:ascii="Times New Roman" w:hAnsi="Times New Roman" w:cs="Times New Roman"/>
              </w:rPr>
            </w:pPr>
            <w:r>
              <w:rPr>
                <w:rFonts w:ascii="Times New Roman" w:hAnsi="Times New Roman" w:cs="Times New Roman"/>
              </w:rPr>
              <w:t xml:space="preserve">5- Ustalık Belgesi </w:t>
            </w:r>
            <w:r w:rsidR="00577EBA">
              <w:rPr>
                <w:rFonts w:ascii="Times New Roman" w:hAnsi="Times New Roman" w:cs="Times New Roman"/>
              </w:rPr>
              <w:t>yoksa</w:t>
            </w:r>
            <w:r>
              <w:rPr>
                <w:rFonts w:ascii="Times New Roman" w:hAnsi="Times New Roman" w:cs="Times New Roman"/>
              </w:rPr>
              <w:t xml:space="preserve"> Kalfalık Belgesi</w:t>
            </w:r>
            <w:r w:rsidR="00577EBA">
              <w:rPr>
                <w:rFonts w:ascii="Times New Roman" w:hAnsi="Times New Roman" w:cs="Times New Roman"/>
              </w:rPr>
              <w:t xml:space="preserve"> yoksa Kurs bitirme veya İşyeri açma belgesi </w:t>
            </w:r>
            <w:r w:rsidR="001822EC" w:rsidRPr="00173958">
              <w:rPr>
                <w:rFonts w:ascii="Times New Roman" w:hAnsi="Times New Roman" w:cs="Times New Roman"/>
              </w:rPr>
              <w:tab/>
            </w:r>
          </w:p>
          <w:p w:rsidR="001822EC" w:rsidRPr="00173958" w:rsidRDefault="001822EC" w:rsidP="001822EC">
            <w:pPr>
              <w:tabs>
                <w:tab w:val="left" w:pos="567"/>
                <w:tab w:val="left" w:pos="993"/>
              </w:tabs>
              <w:jc w:val="both"/>
              <w:rPr>
                <w:rFonts w:ascii="Times New Roman" w:hAnsi="Times New Roman" w:cs="Times New Roman"/>
              </w:rPr>
            </w:pPr>
            <w:r w:rsidRPr="00173958">
              <w:rPr>
                <w:rFonts w:ascii="Times New Roman" w:hAnsi="Times New Roman" w:cs="Times New Roman"/>
              </w:rPr>
              <w:t>6. İhale doküman bedelinin ödendiğine dair dekont.</w:t>
            </w:r>
          </w:p>
          <w:p w:rsidR="001822EC" w:rsidRPr="00173958" w:rsidRDefault="001822EC" w:rsidP="001822EC">
            <w:pPr>
              <w:tabs>
                <w:tab w:val="left" w:pos="567"/>
                <w:tab w:val="left" w:pos="993"/>
              </w:tabs>
              <w:jc w:val="both"/>
              <w:rPr>
                <w:rFonts w:ascii="Times New Roman" w:hAnsi="Times New Roman" w:cs="Times New Roman"/>
              </w:rPr>
            </w:pPr>
            <w:r w:rsidRPr="00173958">
              <w:rPr>
                <w:rFonts w:ascii="Times New Roman" w:hAnsi="Times New Roman" w:cs="Times New Roman"/>
              </w:rPr>
              <w:t xml:space="preserve">7. Geçici teminatın </w:t>
            </w:r>
            <w:r w:rsidR="000B4F98">
              <w:rPr>
                <w:rFonts w:ascii="Times New Roman" w:hAnsi="Times New Roman" w:cs="Times New Roman"/>
              </w:rPr>
              <w:t xml:space="preserve">Bulanık Mal müdürlüğüne </w:t>
            </w:r>
            <w:r w:rsidRPr="00173958">
              <w:rPr>
                <w:rFonts w:ascii="Times New Roman" w:hAnsi="Times New Roman" w:cs="Times New Roman"/>
              </w:rPr>
              <w:t>yatırıldığına dair vezne alındı makbuzu (veya dekont)</w:t>
            </w:r>
          </w:p>
          <w:p w:rsidR="001822EC" w:rsidRPr="00173958" w:rsidRDefault="000B4F98" w:rsidP="001822EC">
            <w:pPr>
              <w:jc w:val="both"/>
              <w:rPr>
                <w:rFonts w:ascii="Times New Roman" w:hAnsi="Times New Roman" w:cs="Times New Roman"/>
              </w:rPr>
            </w:pPr>
            <w:r>
              <w:rPr>
                <w:rFonts w:ascii="Times New Roman" w:hAnsi="Times New Roman" w:cs="Times New Roman"/>
              </w:rPr>
              <w:t>8</w:t>
            </w:r>
            <w:r w:rsidR="001822EC" w:rsidRPr="00173958">
              <w:rPr>
                <w:rFonts w:ascii="Times New Roman" w:hAnsi="Times New Roman" w:cs="Times New Roman"/>
              </w:rPr>
              <w:t>. Vergi borcu olmadığına dair belge.</w:t>
            </w:r>
          </w:p>
          <w:p w:rsidR="001822EC" w:rsidRPr="00173958" w:rsidRDefault="000B4F98" w:rsidP="00173958">
            <w:pPr>
              <w:jc w:val="both"/>
            </w:pPr>
            <w:r>
              <w:rPr>
                <w:rFonts w:ascii="Times New Roman" w:hAnsi="Times New Roman" w:cs="Times New Roman"/>
              </w:rPr>
              <w:t>9</w:t>
            </w:r>
            <w:r w:rsidR="001822EC" w:rsidRPr="00173958">
              <w:rPr>
                <w:rFonts w:ascii="Times New Roman" w:hAnsi="Times New Roman" w:cs="Times New Roman"/>
              </w:rPr>
              <w:t>. SSK Borcu olmadığına dair belge.</w:t>
            </w:r>
          </w:p>
          <w:p w:rsidR="001822EC" w:rsidRPr="00173958" w:rsidRDefault="001822EC" w:rsidP="001822EC"/>
          <w:p w:rsidR="001822EC" w:rsidRPr="00A2602D" w:rsidRDefault="005C4617" w:rsidP="001822EC">
            <w:pPr>
              <w:rPr>
                <w:b/>
              </w:rPr>
            </w:pPr>
            <w:r w:rsidRPr="00A2602D">
              <w:rPr>
                <w:b/>
              </w:rPr>
              <w:t>F</w:t>
            </w:r>
            <w:r w:rsidR="001822EC" w:rsidRPr="00A2602D">
              <w:rPr>
                <w:b/>
              </w:rPr>
              <w:t>) İHALEYE KATILACAK OLANLARDA ARANACAK ŞARTLAR.</w:t>
            </w:r>
          </w:p>
          <w:p w:rsidR="001822EC" w:rsidRPr="00173958" w:rsidRDefault="001822EC" w:rsidP="001822EC">
            <w:r w:rsidRPr="00173958">
              <w:t>1-T.C. Vatandaşı olmak.</w:t>
            </w:r>
          </w:p>
          <w:p w:rsidR="001822EC" w:rsidRPr="00173958" w:rsidRDefault="001822EC" w:rsidP="001822EC">
            <w:r w:rsidRPr="00173958">
              <w:t>2-Yüz kızartıcı suçtan hüküm giymemiş olmak.</w:t>
            </w:r>
          </w:p>
          <w:p w:rsidR="001822EC" w:rsidRPr="00173958" w:rsidRDefault="005C4617" w:rsidP="001822EC">
            <w:r>
              <w:t>3</w:t>
            </w:r>
            <w:r w:rsidR="001822EC" w:rsidRPr="00173958">
              <w:t>-Gerçek kişi olmak</w:t>
            </w:r>
          </w:p>
          <w:p w:rsidR="001822EC" w:rsidRPr="00173958" w:rsidRDefault="005C4617" w:rsidP="001822EC">
            <w:r>
              <w:t>4</w:t>
            </w:r>
            <w:r w:rsidR="001822EC" w:rsidRPr="00173958">
              <w:t>-İhaleden men yasağı almamış olmak.</w:t>
            </w:r>
          </w:p>
          <w:p w:rsidR="001822EC" w:rsidRPr="00173958" w:rsidRDefault="001822EC" w:rsidP="001822EC">
            <w:pPr>
              <w:jc w:val="both"/>
            </w:pPr>
          </w:p>
          <w:p w:rsidR="001822EC" w:rsidRPr="00173958" w:rsidRDefault="005C4617" w:rsidP="001822EC">
            <w:pPr>
              <w:jc w:val="both"/>
            </w:pPr>
            <w:r>
              <w:t>G</w:t>
            </w:r>
            <w:r w:rsidR="001822EC" w:rsidRPr="00173958">
              <w:t xml:space="preserve">)Yüklenicinin değişmesi durumunda; </w:t>
            </w:r>
            <w:r>
              <w:t>KANTİNE</w:t>
            </w:r>
            <w:r w:rsidR="001822EC" w:rsidRPr="00173958">
              <w:t xml:space="preserve"> yapılan sabit tesis masrafları, kullanım süresi ve amortisman dikkate alınarak okul aile birliği varsa ilgili meslek odası temsilcisinin ve gerektiğinde bilirkişi katılımıyla oluşturulan komisyonca takdir edilen meblağ, eski yükleniciye yeni yüklenici tarafından ödenecektir.</w:t>
            </w:r>
          </w:p>
          <w:p w:rsidR="001822EC" w:rsidRPr="00173958" w:rsidRDefault="001822EC" w:rsidP="001822EC">
            <w:pPr>
              <w:rPr>
                <w:b/>
              </w:rPr>
            </w:pPr>
          </w:p>
          <w:p w:rsidR="001822EC" w:rsidRPr="00173958" w:rsidRDefault="001822EC" w:rsidP="001822EC">
            <w:pPr>
              <w:rPr>
                <w:b/>
              </w:rPr>
            </w:pPr>
            <w:r w:rsidRPr="00173958">
              <w:rPr>
                <w:b/>
              </w:rPr>
              <w:t xml:space="preserve">NOT: BU İHALE DUYURUSU </w:t>
            </w:r>
            <w:proofErr w:type="gramStart"/>
            <w:r w:rsidR="00766D8B">
              <w:rPr>
                <w:rFonts w:ascii="Times New Roman" w:hAnsi="Times New Roman" w:cs="Times New Roman"/>
              </w:rPr>
              <w:t>24/09</w:t>
            </w:r>
            <w:r w:rsidR="00C858DB" w:rsidRPr="00173958">
              <w:rPr>
                <w:rFonts w:ascii="Times New Roman" w:hAnsi="Times New Roman" w:cs="Times New Roman"/>
              </w:rPr>
              <w:t>/201</w:t>
            </w:r>
            <w:r w:rsidR="00766D8B">
              <w:rPr>
                <w:rFonts w:ascii="Times New Roman" w:hAnsi="Times New Roman" w:cs="Times New Roman"/>
              </w:rPr>
              <w:t>7</w:t>
            </w:r>
            <w:proofErr w:type="gramEnd"/>
            <w:r w:rsidR="0015270F">
              <w:rPr>
                <w:b/>
              </w:rPr>
              <w:t xml:space="preserve"> Günü S</w:t>
            </w:r>
            <w:r w:rsidR="00A2602D">
              <w:rPr>
                <w:b/>
              </w:rPr>
              <w:t>aat:10</w:t>
            </w:r>
            <w:r w:rsidRPr="00173958">
              <w:rPr>
                <w:b/>
              </w:rPr>
              <w:t>.00’a kadar aşağıda belirtilen yerlerde yayınlanacaktır.</w:t>
            </w:r>
          </w:p>
          <w:p w:rsidR="001822EC" w:rsidRPr="00173958" w:rsidRDefault="001822EC" w:rsidP="001822EC">
            <w:r w:rsidRPr="00173958">
              <w:t>1-</w:t>
            </w:r>
            <w:r w:rsidR="00577EBA">
              <w:t xml:space="preserve">BULANIK KAYMAKAMLIĞI WEB </w:t>
            </w:r>
            <w:r w:rsidR="000B4F98">
              <w:t>SİTESİ</w:t>
            </w:r>
          </w:p>
          <w:p w:rsidR="001822EC" w:rsidRPr="00173958" w:rsidRDefault="001822EC" w:rsidP="001822EC">
            <w:r w:rsidRPr="00173958">
              <w:t>2.İLÇE MİLL</w:t>
            </w:r>
            <w:r w:rsidR="000B4F98">
              <w:t>İ EĞİTİM MÜDÜRLÜĞÜ WEB SİTESİ</w:t>
            </w:r>
          </w:p>
          <w:p w:rsidR="009244BE" w:rsidRDefault="009244BE" w:rsidP="009244BE">
            <w:pPr>
              <w:jc w:val="center"/>
              <w:rPr>
                <w:u w:val="single"/>
              </w:rPr>
            </w:pPr>
          </w:p>
          <w:p w:rsidR="009244BE" w:rsidRDefault="009244BE" w:rsidP="009244BE">
            <w:pPr>
              <w:jc w:val="center"/>
              <w:rPr>
                <w:u w:val="single"/>
              </w:rPr>
            </w:pPr>
          </w:p>
          <w:p w:rsidR="009244BE" w:rsidRDefault="009244BE" w:rsidP="009244BE">
            <w:pPr>
              <w:jc w:val="center"/>
              <w:rPr>
                <w:u w:val="single"/>
              </w:rPr>
            </w:pPr>
          </w:p>
          <w:p w:rsidR="009244BE" w:rsidRDefault="009244BE" w:rsidP="009244BE">
            <w:pPr>
              <w:jc w:val="center"/>
              <w:rPr>
                <w:u w:val="single"/>
              </w:rPr>
            </w:pPr>
          </w:p>
          <w:p w:rsidR="009244BE" w:rsidRDefault="009244BE" w:rsidP="009244BE">
            <w:pPr>
              <w:jc w:val="center"/>
              <w:rPr>
                <w:u w:val="single"/>
              </w:rPr>
            </w:pPr>
          </w:p>
          <w:p w:rsidR="009244BE" w:rsidRDefault="009244BE" w:rsidP="009244BE">
            <w:pPr>
              <w:jc w:val="center"/>
              <w:rPr>
                <w:u w:val="single"/>
              </w:rPr>
            </w:pPr>
          </w:p>
          <w:p w:rsidR="009244BE" w:rsidRDefault="009244BE" w:rsidP="009244BE">
            <w:pPr>
              <w:jc w:val="center"/>
              <w:rPr>
                <w:u w:val="single"/>
              </w:rPr>
            </w:pPr>
          </w:p>
          <w:p w:rsidR="009244BE" w:rsidRDefault="009244BE" w:rsidP="009244BE">
            <w:pPr>
              <w:jc w:val="center"/>
              <w:rPr>
                <w:u w:val="single"/>
              </w:rPr>
            </w:pPr>
          </w:p>
          <w:p w:rsidR="009244BE" w:rsidRPr="009244BE" w:rsidRDefault="009244BE" w:rsidP="009244BE">
            <w:pPr>
              <w:jc w:val="center"/>
            </w:pPr>
          </w:p>
          <w:p w:rsidR="000071C1" w:rsidRPr="00173958" w:rsidRDefault="000071C1" w:rsidP="000071C1">
            <w:pPr>
              <w:tabs>
                <w:tab w:val="left" w:pos="2880"/>
              </w:tabs>
              <w:rPr>
                <w:u w:val="single"/>
              </w:rPr>
            </w:pPr>
          </w:p>
        </w:tc>
      </w:tr>
      <w:tr w:rsidR="00027364" w:rsidRPr="00BC0E85" w:rsidTr="00BD0BC1">
        <w:trPr>
          <w:trHeight w:val="532"/>
        </w:trPr>
        <w:tc>
          <w:tcPr>
            <w:tcW w:w="1849" w:type="dxa"/>
            <w:gridSpan w:val="2"/>
          </w:tcPr>
          <w:p w:rsidR="00027364" w:rsidRPr="00BC0E85" w:rsidRDefault="00027364" w:rsidP="005C4E3E">
            <w:pPr>
              <w:jc w:val="center"/>
              <w:rPr>
                <w:rFonts w:ascii="Times New Roman" w:hAnsi="Times New Roman" w:cs="Times New Roman"/>
              </w:rPr>
            </w:pPr>
            <w:r w:rsidRPr="00BC0E85">
              <w:rPr>
                <w:rFonts w:ascii="Times New Roman" w:hAnsi="Times New Roman" w:cs="Times New Roman"/>
              </w:rPr>
              <w:lastRenderedPageBreak/>
              <w:t>EKLİ DOSYA</w:t>
            </w:r>
          </w:p>
        </w:tc>
        <w:tc>
          <w:tcPr>
            <w:tcW w:w="8216" w:type="dxa"/>
            <w:gridSpan w:val="2"/>
          </w:tcPr>
          <w:tbl>
            <w:tblPr>
              <w:tblStyle w:val="TabloKlavuzu"/>
              <w:tblW w:w="8839" w:type="dxa"/>
              <w:tblInd w:w="5" w:type="dxa"/>
              <w:tblLayout w:type="fixed"/>
              <w:tblLook w:val="04A0"/>
            </w:tblPr>
            <w:tblGrid>
              <w:gridCol w:w="8839"/>
            </w:tblGrid>
            <w:tr w:rsidR="00027364" w:rsidRPr="00BC0E85" w:rsidTr="009244BE">
              <w:trPr>
                <w:trHeight w:val="533"/>
              </w:trPr>
              <w:tc>
                <w:tcPr>
                  <w:tcW w:w="8839" w:type="dxa"/>
                  <w:tcBorders>
                    <w:left w:val="nil"/>
                    <w:bottom w:val="nil"/>
                  </w:tcBorders>
                </w:tcPr>
                <w:p w:rsidR="00027364" w:rsidRPr="00BC0E85" w:rsidRDefault="001A0B37">
                  <w:pPr>
                    <w:rPr>
                      <w:rFonts w:ascii="Times New Roman" w:hAnsi="Times New Roman" w:cs="Times New Roman"/>
                    </w:rPr>
                  </w:pPr>
                  <w:r>
                    <w:rPr>
                      <w:rFonts w:ascii="Times New Roman" w:hAnsi="Times New Roman" w:cs="Times New Roman"/>
                    </w:rPr>
                    <w:t>İDARİ VE TEKNİK ŞARTNAME</w:t>
                  </w:r>
                </w:p>
              </w:tc>
            </w:tr>
          </w:tbl>
          <w:p w:rsidR="00027364" w:rsidRPr="00BC0E85" w:rsidRDefault="00027364">
            <w:pPr>
              <w:rPr>
                <w:rFonts w:ascii="Times New Roman" w:hAnsi="Times New Roman" w:cs="Times New Roman"/>
              </w:rPr>
            </w:pPr>
          </w:p>
        </w:tc>
      </w:tr>
      <w:tr w:rsidR="005C4E3E" w:rsidRPr="00BC0E85" w:rsidTr="00BD0BC1">
        <w:trPr>
          <w:trHeight w:val="149"/>
        </w:trPr>
        <w:tc>
          <w:tcPr>
            <w:tcW w:w="1849" w:type="dxa"/>
            <w:gridSpan w:val="2"/>
            <w:vMerge w:val="restart"/>
          </w:tcPr>
          <w:p w:rsidR="005C4E3E" w:rsidRPr="00BC0E85" w:rsidRDefault="001A0B37" w:rsidP="005C4E3E">
            <w:pPr>
              <w:jc w:val="center"/>
              <w:rPr>
                <w:rFonts w:ascii="Times New Roman" w:hAnsi="Times New Roman" w:cs="Times New Roman"/>
              </w:rPr>
            </w:pPr>
            <w:r>
              <w:rPr>
                <w:rFonts w:ascii="Times New Roman" w:hAnsi="Times New Roman" w:cs="Times New Roman"/>
              </w:rPr>
              <w:t>OKUL MÜDÜRÜ</w:t>
            </w:r>
          </w:p>
        </w:tc>
        <w:tc>
          <w:tcPr>
            <w:tcW w:w="8216" w:type="dxa"/>
            <w:gridSpan w:val="2"/>
          </w:tcPr>
          <w:p w:rsidR="005C4E3E" w:rsidRPr="00BC0E85" w:rsidRDefault="005C4E3E">
            <w:pPr>
              <w:rPr>
                <w:rFonts w:ascii="Times New Roman" w:hAnsi="Times New Roman" w:cs="Times New Roman"/>
              </w:rPr>
            </w:pPr>
            <w:r w:rsidRPr="00BC0E85">
              <w:rPr>
                <w:rFonts w:ascii="Times New Roman" w:hAnsi="Times New Roman" w:cs="Times New Roman"/>
              </w:rPr>
              <w:t>Duyurunun kontrolü yapılmış olup, yukarıdaki tarihler arasında yayınlanmasında bir sakınca yoktur.</w:t>
            </w:r>
          </w:p>
          <w:p w:rsidR="005C4E3E" w:rsidRPr="00BC0E85" w:rsidRDefault="00766D8B" w:rsidP="00A2602D">
            <w:pPr>
              <w:rPr>
                <w:rFonts w:ascii="Times New Roman" w:hAnsi="Times New Roman" w:cs="Times New Roman"/>
              </w:rPr>
            </w:pPr>
            <w:proofErr w:type="gramStart"/>
            <w:r>
              <w:rPr>
                <w:rFonts w:ascii="Times New Roman" w:hAnsi="Times New Roman" w:cs="Times New Roman"/>
              </w:rPr>
              <w:t>24/08</w:t>
            </w:r>
            <w:r w:rsidR="00C858DB" w:rsidRPr="00173958">
              <w:rPr>
                <w:rFonts w:ascii="Times New Roman" w:hAnsi="Times New Roman" w:cs="Times New Roman"/>
              </w:rPr>
              <w:t>/201</w:t>
            </w:r>
            <w:r>
              <w:rPr>
                <w:rFonts w:ascii="Times New Roman" w:hAnsi="Times New Roman" w:cs="Times New Roman"/>
              </w:rPr>
              <w:t>7</w:t>
            </w:r>
            <w:proofErr w:type="gramEnd"/>
            <w:r w:rsidR="00A2602D">
              <w:rPr>
                <w:rFonts w:ascii="Times New Roman" w:hAnsi="Times New Roman" w:cs="Times New Roman"/>
              </w:rPr>
              <w:t xml:space="preserve">– </w:t>
            </w:r>
            <w:r>
              <w:rPr>
                <w:rFonts w:ascii="Times New Roman" w:hAnsi="Times New Roman" w:cs="Times New Roman"/>
              </w:rPr>
              <w:t>07/09</w:t>
            </w:r>
            <w:r w:rsidR="00C858DB" w:rsidRPr="00173958">
              <w:rPr>
                <w:rFonts w:ascii="Times New Roman" w:hAnsi="Times New Roman" w:cs="Times New Roman"/>
              </w:rPr>
              <w:t>/201</w:t>
            </w:r>
            <w:r>
              <w:rPr>
                <w:rFonts w:ascii="Times New Roman" w:hAnsi="Times New Roman" w:cs="Times New Roman"/>
              </w:rPr>
              <w:t>7</w:t>
            </w:r>
          </w:p>
        </w:tc>
      </w:tr>
      <w:tr w:rsidR="005C4E3E" w:rsidRPr="00BC0E85" w:rsidTr="00BD0BC1">
        <w:trPr>
          <w:trHeight w:val="146"/>
        </w:trPr>
        <w:tc>
          <w:tcPr>
            <w:tcW w:w="1849" w:type="dxa"/>
            <w:gridSpan w:val="2"/>
            <w:vMerge/>
          </w:tcPr>
          <w:p w:rsidR="005C4E3E" w:rsidRPr="00BC0E85" w:rsidRDefault="005C4E3E">
            <w:pPr>
              <w:rPr>
                <w:rFonts w:ascii="Times New Roman" w:hAnsi="Times New Roman" w:cs="Times New Roman"/>
              </w:rPr>
            </w:pPr>
          </w:p>
        </w:tc>
        <w:tc>
          <w:tcPr>
            <w:tcW w:w="1280" w:type="dxa"/>
          </w:tcPr>
          <w:p w:rsidR="005C4E3E" w:rsidRPr="00BC0E85" w:rsidRDefault="005C4E3E">
            <w:pPr>
              <w:rPr>
                <w:rFonts w:ascii="Times New Roman" w:hAnsi="Times New Roman" w:cs="Times New Roman"/>
              </w:rPr>
            </w:pPr>
            <w:r w:rsidRPr="00BC0E85">
              <w:rPr>
                <w:rFonts w:ascii="Times New Roman" w:hAnsi="Times New Roman" w:cs="Times New Roman"/>
              </w:rPr>
              <w:t>Adı Soyadı:</w:t>
            </w:r>
          </w:p>
        </w:tc>
        <w:tc>
          <w:tcPr>
            <w:tcW w:w="6936" w:type="dxa"/>
          </w:tcPr>
          <w:p w:rsidR="005C4E3E" w:rsidRPr="00BC0E85" w:rsidRDefault="00766D8B" w:rsidP="009252D1">
            <w:pPr>
              <w:rPr>
                <w:rFonts w:ascii="Times New Roman" w:hAnsi="Times New Roman" w:cs="Times New Roman"/>
              </w:rPr>
            </w:pPr>
            <w:r>
              <w:rPr>
                <w:rFonts w:ascii="Times New Roman" w:hAnsi="Times New Roman" w:cs="Times New Roman"/>
              </w:rPr>
              <w:t>Tekin ERDOĞAN</w:t>
            </w:r>
          </w:p>
        </w:tc>
      </w:tr>
      <w:tr w:rsidR="005C4E3E" w:rsidRPr="00BC0E85" w:rsidTr="00BD0BC1">
        <w:trPr>
          <w:trHeight w:val="146"/>
        </w:trPr>
        <w:tc>
          <w:tcPr>
            <w:tcW w:w="1849" w:type="dxa"/>
            <w:gridSpan w:val="2"/>
            <w:vMerge/>
          </w:tcPr>
          <w:p w:rsidR="005C4E3E" w:rsidRPr="00BC0E85" w:rsidRDefault="005C4E3E">
            <w:pPr>
              <w:rPr>
                <w:rFonts w:ascii="Times New Roman" w:hAnsi="Times New Roman" w:cs="Times New Roman"/>
              </w:rPr>
            </w:pPr>
          </w:p>
        </w:tc>
        <w:tc>
          <w:tcPr>
            <w:tcW w:w="1280" w:type="dxa"/>
          </w:tcPr>
          <w:p w:rsidR="005C4E3E" w:rsidRPr="00BC0E85" w:rsidRDefault="005C4E3E">
            <w:pPr>
              <w:rPr>
                <w:rFonts w:ascii="Times New Roman" w:hAnsi="Times New Roman" w:cs="Times New Roman"/>
              </w:rPr>
            </w:pPr>
            <w:proofErr w:type="spellStart"/>
            <w:r w:rsidRPr="00BC0E85">
              <w:rPr>
                <w:rFonts w:ascii="Times New Roman" w:hAnsi="Times New Roman" w:cs="Times New Roman"/>
              </w:rPr>
              <w:t>Ünvanı</w:t>
            </w:r>
            <w:proofErr w:type="spellEnd"/>
            <w:r w:rsidRPr="00BC0E85">
              <w:rPr>
                <w:rFonts w:ascii="Times New Roman" w:hAnsi="Times New Roman" w:cs="Times New Roman"/>
              </w:rPr>
              <w:t>:</w:t>
            </w:r>
          </w:p>
        </w:tc>
        <w:tc>
          <w:tcPr>
            <w:tcW w:w="6936" w:type="dxa"/>
          </w:tcPr>
          <w:p w:rsidR="005C4E3E" w:rsidRPr="00BC0E85" w:rsidRDefault="009244BE">
            <w:pPr>
              <w:rPr>
                <w:rFonts w:ascii="Times New Roman" w:hAnsi="Times New Roman" w:cs="Times New Roman"/>
              </w:rPr>
            </w:pPr>
            <w:r>
              <w:rPr>
                <w:rFonts w:ascii="Times New Roman" w:hAnsi="Times New Roman" w:cs="Times New Roman"/>
              </w:rPr>
              <w:t xml:space="preserve">Okul </w:t>
            </w:r>
            <w:r w:rsidR="005C4E3E" w:rsidRPr="00BC0E85">
              <w:rPr>
                <w:rFonts w:ascii="Times New Roman" w:hAnsi="Times New Roman" w:cs="Times New Roman"/>
              </w:rPr>
              <w:t>Müdür</w:t>
            </w:r>
            <w:r>
              <w:rPr>
                <w:rFonts w:ascii="Times New Roman" w:hAnsi="Times New Roman" w:cs="Times New Roman"/>
              </w:rPr>
              <w:t>ü</w:t>
            </w:r>
          </w:p>
        </w:tc>
      </w:tr>
      <w:tr w:rsidR="005C4E3E" w:rsidRPr="00BC0E85" w:rsidTr="00BD0BC1">
        <w:trPr>
          <w:trHeight w:val="301"/>
        </w:trPr>
        <w:tc>
          <w:tcPr>
            <w:tcW w:w="1849" w:type="dxa"/>
            <w:gridSpan w:val="2"/>
            <w:vMerge/>
          </w:tcPr>
          <w:p w:rsidR="005C4E3E" w:rsidRPr="00BC0E85" w:rsidRDefault="005C4E3E">
            <w:pPr>
              <w:rPr>
                <w:rFonts w:ascii="Times New Roman" w:hAnsi="Times New Roman" w:cs="Times New Roman"/>
              </w:rPr>
            </w:pPr>
          </w:p>
        </w:tc>
        <w:tc>
          <w:tcPr>
            <w:tcW w:w="1280" w:type="dxa"/>
          </w:tcPr>
          <w:p w:rsidR="005C4E3E" w:rsidRPr="00BC0E85" w:rsidRDefault="005C4E3E">
            <w:pPr>
              <w:rPr>
                <w:rFonts w:ascii="Times New Roman" w:hAnsi="Times New Roman" w:cs="Times New Roman"/>
              </w:rPr>
            </w:pPr>
            <w:r w:rsidRPr="00BC0E85">
              <w:rPr>
                <w:rFonts w:ascii="Times New Roman" w:hAnsi="Times New Roman" w:cs="Times New Roman"/>
              </w:rPr>
              <w:t>İmza</w:t>
            </w:r>
          </w:p>
        </w:tc>
        <w:tc>
          <w:tcPr>
            <w:tcW w:w="6936" w:type="dxa"/>
          </w:tcPr>
          <w:p w:rsidR="005C4E3E" w:rsidRPr="00BC0E85" w:rsidRDefault="005C4E3E">
            <w:pPr>
              <w:rPr>
                <w:rFonts w:ascii="Times New Roman" w:hAnsi="Times New Roman" w:cs="Times New Roman"/>
              </w:rPr>
            </w:pPr>
          </w:p>
          <w:p w:rsidR="00646166" w:rsidRPr="00BC0E85" w:rsidRDefault="00646166">
            <w:pPr>
              <w:rPr>
                <w:rFonts w:ascii="Times New Roman" w:hAnsi="Times New Roman" w:cs="Times New Roman"/>
              </w:rPr>
            </w:pPr>
          </w:p>
          <w:p w:rsidR="005C4E3E" w:rsidRPr="00BC0E85" w:rsidRDefault="005C4E3E">
            <w:pPr>
              <w:rPr>
                <w:rFonts w:ascii="Times New Roman" w:hAnsi="Times New Roman" w:cs="Times New Roman"/>
              </w:rPr>
            </w:pPr>
          </w:p>
        </w:tc>
      </w:tr>
    </w:tbl>
    <w:p w:rsidR="00B077C5" w:rsidRPr="00F04951" w:rsidRDefault="00B077C5" w:rsidP="00173958">
      <w:pPr>
        <w:spacing w:after="0"/>
        <w:rPr>
          <w:rFonts w:ascii="Times New Roman" w:hAnsi="Times New Roman" w:cs="Times New Roman"/>
          <w:color w:val="FFFFFF" w:themeColor="background1"/>
          <w:sz w:val="24"/>
          <w:szCs w:val="24"/>
        </w:rPr>
      </w:pPr>
      <w:r w:rsidRPr="00F04951">
        <w:rPr>
          <w:rFonts w:ascii="Times New Roman" w:hAnsi="Times New Roman" w:cs="Times New Roman"/>
          <w:color w:val="FFFFFF" w:themeColor="background1"/>
          <w:sz w:val="24"/>
          <w:szCs w:val="24"/>
        </w:rPr>
        <w:t xml:space="preserve">/ </w:t>
      </w:r>
    </w:p>
    <w:p w:rsidR="00B077C5" w:rsidRPr="00F04951" w:rsidRDefault="00B077C5" w:rsidP="00B077C5">
      <w:pPr>
        <w:spacing w:after="0"/>
        <w:rPr>
          <w:rFonts w:ascii="Times New Roman" w:hAnsi="Times New Roman" w:cs="Times New Roman"/>
          <w:color w:val="FFFFFF" w:themeColor="background1"/>
          <w:sz w:val="24"/>
          <w:szCs w:val="24"/>
        </w:rPr>
      </w:pPr>
      <w:r w:rsidRPr="00F04951">
        <w:rPr>
          <w:rFonts w:ascii="Times New Roman" w:hAnsi="Times New Roman" w:cs="Times New Roman"/>
          <w:color w:val="FFFFFF" w:themeColor="background1"/>
          <w:sz w:val="24"/>
          <w:szCs w:val="24"/>
        </w:rPr>
        <w:t>…/07/. :İ.POLAT</w:t>
      </w:r>
    </w:p>
    <w:sectPr w:rsidR="00B077C5" w:rsidRPr="00F04951" w:rsidSect="00173958">
      <w:pgSz w:w="11906" w:h="16838" w:code="9"/>
      <w:pgMar w:top="426" w:right="707" w:bottom="680"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21539"/>
    <w:multiLevelType w:val="hybridMultilevel"/>
    <w:tmpl w:val="949480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73A58E5"/>
    <w:multiLevelType w:val="hybridMultilevel"/>
    <w:tmpl w:val="07D855D0"/>
    <w:lvl w:ilvl="0" w:tplc="13B2009E">
      <w:start w:val="1"/>
      <w:numFmt w:val="decimal"/>
      <w:lvlText w:val="%1."/>
      <w:lvlJc w:val="left"/>
      <w:pPr>
        <w:ind w:left="720" w:hanging="360"/>
      </w:pPr>
      <w:rPr>
        <w:rFonts w:asciiTheme="minorHAnsi" w:hAnsiTheme="minorHAnsi" w:cstheme="minorBidi"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646278D"/>
    <w:multiLevelType w:val="hybridMultilevel"/>
    <w:tmpl w:val="6CAC62CE"/>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767422FD"/>
    <w:multiLevelType w:val="hybridMultilevel"/>
    <w:tmpl w:val="2072320C"/>
    <w:lvl w:ilvl="0" w:tplc="041F000F">
      <w:start w:val="1"/>
      <w:numFmt w:val="decimal"/>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useFELayout/>
  </w:compat>
  <w:rsids>
    <w:rsidRoot w:val="00027364"/>
    <w:rsid w:val="000071C1"/>
    <w:rsid w:val="00027364"/>
    <w:rsid w:val="000B4F98"/>
    <w:rsid w:val="000C50A1"/>
    <w:rsid w:val="001159B8"/>
    <w:rsid w:val="00120305"/>
    <w:rsid w:val="0015270F"/>
    <w:rsid w:val="00162C44"/>
    <w:rsid w:val="001632A4"/>
    <w:rsid w:val="00173958"/>
    <w:rsid w:val="001822EC"/>
    <w:rsid w:val="001A0B37"/>
    <w:rsid w:val="001D61CA"/>
    <w:rsid w:val="00247E1B"/>
    <w:rsid w:val="00255CAA"/>
    <w:rsid w:val="002F41A8"/>
    <w:rsid w:val="00351C25"/>
    <w:rsid w:val="00357CED"/>
    <w:rsid w:val="003818BE"/>
    <w:rsid w:val="00391D20"/>
    <w:rsid w:val="003E606E"/>
    <w:rsid w:val="004767F5"/>
    <w:rsid w:val="004770C7"/>
    <w:rsid w:val="0049201A"/>
    <w:rsid w:val="00494497"/>
    <w:rsid w:val="004A6591"/>
    <w:rsid w:val="004B4720"/>
    <w:rsid w:val="004B4D4D"/>
    <w:rsid w:val="004C2965"/>
    <w:rsid w:val="00577EBA"/>
    <w:rsid w:val="0059732B"/>
    <w:rsid w:val="005A0F51"/>
    <w:rsid w:val="005C4617"/>
    <w:rsid w:val="005C4E3E"/>
    <w:rsid w:val="005E3FD6"/>
    <w:rsid w:val="005F501B"/>
    <w:rsid w:val="00646166"/>
    <w:rsid w:val="006A3F06"/>
    <w:rsid w:val="006C3F41"/>
    <w:rsid w:val="006F268D"/>
    <w:rsid w:val="006F799F"/>
    <w:rsid w:val="00724892"/>
    <w:rsid w:val="007377EC"/>
    <w:rsid w:val="00765CA4"/>
    <w:rsid w:val="00766D8B"/>
    <w:rsid w:val="0079561F"/>
    <w:rsid w:val="007F79DA"/>
    <w:rsid w:val="00811A61"/>
    <w:rsid w:val="0086273A"/>
    <w:rsid w:val="008934C3"/>
    <w:rsid w:val="008D6E44"/>
    <w:rsid w:val="00900342"/>
    <w:rsid w:val="009221FE"/>
    <w:rsid w:val="009244BE"/>
    <w:rsid w:val="009252D1"/>
    <w:rsid w:val="00936FA0"/>
    <w:rsid w:val="009436F6"/>
    <w:rsid w:val="00956A4E"/>
    <w:rsid w:val="009B6D3E"/>
    <w:rsid w:val="009C09FB"/>
    <w:rsid w:val="009D7839"/>
    <w:rsid w:val="009D7FAA"/>
    <w:rsid w:val="009F15D1"/>
    <w:rsid w:val="00A02C3B"/>
    <w:rsid w:val="00A2602D"/>
    <w:rsid w:val="00A50B86"/>
    <w:rsid w:val="00A9431A"/>
    <w:rsid w:val="00AE6AF0"/>
    <w:rsid w:val="00B077C5"/>
    <w:rsid w:val="00B134FD"/>
    <w:rsid w:val="00B1544B"/>
    <w:rsid w:val="00B31ACD"/>
    <w:rsid w:val="00B62715"/>
    <w:rsid w:val="00B91978"/>
    <w:rsid w:val="00BB3FA3"/>
    <w:rsid w:val="00BC0E85"/>
    <w:rsid w:val="00BD0BC1"/>
    <w:rsid w:val="00BE2E3F"/>
    <w:rsid w:val="00BF2934"/>
    <w:rsid w:val="00C10328"/>
    <w:rsid w:val="00C21613"/>
    <w:rsid w:val="00C71A25"/>
    <w:rsid w:val="00C858DB"/>
    <w:rsid w:val="00CB3E7A"/>
    <w:rsid w:val="00CE58DC"/>
    <w:rsid w:val="00CF334A"/>
    <w:rsid w:val="00D675DE"/>
    <w:rsid w:val="00D708B1"/>
    <w:rsid w:val="00D70A13"/>
    <w:rsid w:val="00D87415"/>
    <w:rsid w:val="00DA076C"/>
    <w:rsid w:val="00DC1FE3"/>
    <w:rsid w:val="00DE709A"/>
    <w:rsid w:val="00E02646"/>
    <w:rsid w:val="00E20A90"/>
    <w:rsid w:val="00EA41A6"/>
    <w:rsid w:val="00EC36B7"/>
    <w:rsid w:val="00ED3DD0"/>
    <w:rsid w:val="00F02E5B"/>
    <w:rsid w:val="00F04951"/>
    <w:rsid w:val="00F3233F"/>
    <w:rsid w:val="00F961E0"/>
    <w:rsid w:val="00FB505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1A8"/>
  </w:style>
  <w:style w:type="paragraph" w:styleId="Balk3">
    <w:name w:val="heading 3"/>
    <w:basedOn w:val="Normal"/>
    <w:next w:val="Normal"/>
    <w:link w:val="Balk3Char"/>
    <w:qFormat/>
    <w:rsid w:val="001822EC"/>
    <w:pPr>
      <w:keepNext/>
      <w:spacing w:before="240" w:after="60" w:line="240" w:lineRule="auto"/>
      <w:outlineLvl w:val="2"/>
    </w:pPr>
    <w:rPr>
      <w:rFonts w:ascii="Arial" w:eastAsia="Times New Roman"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27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M1">
    <w:name w:val="CM1"/>
    <w:basedOn w:val="Normal"/>
    <w:next w:val="Normal"/>
    <w:rsid w:val="00027364"/>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GvdeMetni21">
    <w:name w:val="Gövde Metni 21"/>
    <w:basedOn w:val="Normal"/>
    <w:rsid w:val="0002736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GvdeMetni22">
    <w:name w:val="Gövde Metni 22"/>
    <w:basedOn w:val="Normal"/>
    <w:rsid w:val="000071C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styleId="ListeParagraf">
    <w:name w:val="List Paragraph"/>
    <w:basedOn w:val="Normal"/>
    <w:uiPriority w:val="34"/>
    <w:qFormat/>
    <w:rsid w:val="000071C1"/>
    <w:pPr>
      <w:ind w:left="720"/>
      <w:contextualSpacing/>
    </w:pPr>
  </w:style>
  <w:style w:type="paragraph" w:customStyle="1" w:styleId="GvdeMetni23">
    <w:name w:val="Gövde Metni 23"/>
    <w:basedOn w:val="Normal"/>
    <w:rsid w:val="009252D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GvdeMetni24">
    <w:name w:val="Gövde Metni 24"/>
    <w:basedOn w:val="Normal"/>
    <w:rsid w:val="00BC0E8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alk3Char">
    <w:name w:val="Başlık 3 Char"/>
    <w:basedOn w:val="VarsaylanParagrafYazTipi"/>
    <w:link w:val="Balk3"/>
    <w:rsid w:val="001822EC"/>
    <w:rPr>
      <w:rFonts w:ascii="Arial" w:eastAsia="Times New Roman" w:hAnsi="Arial" w:cs="Arial"/>
      <w:b/>
      <w:bCs/>
      <w:sz w:val="26"/>
      <w:szCs w:val="26"/>
      <w:lang w:eastAsia="tr-TR"/>
    </w:rPr>
  </w:style>
  <w:style w:type="paragraph" w:customStyle="1" w:styleId="GvdeMetni25">
    <w:name w:val="Gövde Metni 25"/>
    <w:basedOn w:val="Normal"/>
    <w:rsid w:val="001822E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styleId="BalonMetni">
    <w:name w:val="Balloon Text"/>
    <w:basedOn w:val="Normal"/>
    <w:link w:val="BalonMetniChar"/>
    <w:uiPriority w:val="99"/>
    <w:semiHidden/>
    <w:unhideWhenUsed/>
    <w:rsid w:val="001527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270F"/>
    <w:rPr>
      <w:rFonts w:ascii="Tahoma" w:hAnsi="Tahoma" w:cs="Tahoma"/>
      <w:sz w:val="16"/>
      <w:szCs w:val="16"/>
    </w:rPr>
  </w:style>
  <w:style w:type="paragraph" w:styleId="AralkYok">
    <w:name w:val="No Spacing"/>
    <w:uiPriority w:val="1"/>
    <w:qFormat/>
    <w:rsid w:val="00C71A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qFormat/>
    <w:rsid w:val="001822EC"/>
    <w:pPr>
      <w:keepNext/>
      <w:spacing w:before="240" w:after="60" w:line="240" w:lineRule="auto"/>
      <w:outlineLvl w:val="2"/>
    </w:pPr>
    <w:rPr>
      <w:rFonts w:ascii="Arial" w:eastAsia="Times New Roman"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27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M1">
    <w:name w:val="CM1"/>
    <w:basedOn w:val="Normal"/>
    <w:next w:val="Normal"/>
    <w:rsid w:val="00027364"/>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GvdeMetni21">
    <w:name w:val="Gövde Metni 21"/>
    <w:basedOn w:val="Normal"/>
    <w:rsid w:val="0002736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GvdeMetni22">
    <w:name w:val="Gövde Metni 22"/>
    <w:basedOn w:val="Normal"/>
    <w:rsid w:val="000071C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styleId="ListeParagraf">
    <w:name w:val="List Paragraph"/>
    <w:basedOn w:val="Normal"/>
    <w:uiPriority w:val="34"/>
    <w:qFormat/>
    <w:rsid w:val="000071C1"/>
    <w:pPr>
      <w:ind w:left="720"/>
      <w:contextualSpacing/>
    </w:pPr>
  </w:style>
  <w:style w:type="paragraph" w:customStyle="1" w:styleId="GvdeMetni23">
    <w:name w:val="Gövde Metni 23"/>
    <w:basedOn w:val="Normal"/>
    <w:rsid w:val="009252D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GvdeMetni24">
    <w:name w:val="Gövde Metni 24"/>
    <w:basedOn w:val="Normal"/>
    <w:rsid w:val="00BC0E8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alk3Char">
    <w:name w:val="Başlık 3 Char"/>
    <w:basedOn w:val="VarsaylanParagrafYazTipi"/>
    <w:link w:val="Balk3"/>
    <w:rsid w:val="001822EC"/>
    <w:rPr>
      <w:rFonts w:ascii="Arial" w:eastAsia="Times New Roman" w:hAnsi="Arial" w:cs="Arial"/>
      <w:b/>
      <w:bCs/>
      <w:sz w:val="26"/>
      <w:szCs w:val="26"/>
      <w:lang w:eastAsia="tr-TR"/>
    </w:rPr>
  </w:style>
  <w:style w:type="paragraph" w:customStyle="1" w:styleId="GvdeMetni25">
    <w:name w:val="Gövde Metni 25"/>
    <w:basedOn w:val="Normal"/>
    <w:rsid w:val="001822E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styleId="BalonMetni">
    <w:name w:val="Balloon Text"/>
    <w:basedOn w:val="Normal"/>
    <w:link w:val="BalonMetniChar"/>
    <w:uiPriority w:val="99"/>
    <w:semiHidden/>
    <w:unhideWhenUsed/>
    <w:rsid w:val="001527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270F"/>
    <w:rPr>
      <w:rFonts w:ascii="Tahoma" w:hAnsi="Tahoma" w:cs="Tahoma"/>
      <w:sz w:val="16"/>
      <w:szCs w:val="16"/>
    </w:rPr>
  </w:style>
  <w:style w:type="paragraph" w:styleId="AralkYok">
    <w:name w:val="No Spacing"/>
    <w:uiPriority w:val="1"/>
    <w:qFormat/>
    <w:rsid w:val="00C71A2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AC55B-AD9B-4158-A749-853260ADF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489</Words>
  <Characters>2790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pc5</cp:lastModifiedBy>
  <cp:revision>15</cp:revision>
  <cp:lastPrinted>2012-01-25T06:06:00Z</cp:lastPrinted>
  <dcterms:created xsi:type="dcterms:W3CDTF">2012-12-05T09:35:00Z</dcterms:created>
  <dcterms:modified xsi:type="dcterms:W3CDTF">2017-08-21T09:08:00Z</dcterms:modified>
</cp:coreProperties>
</file>