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7230" w:type="dxa"/>
        <w:tblInd w:w="-176" w:type="dxa"/>
        <w:tblLook w:val="04A0"/>
      </w:tblPr>
      <w:tblGrid>
        <w:gridCol w:w="7230"/>
      </w:tblGrid>
      <w:tr w:rsidR="00213A05" w:rsidTr="00213A05">
        <w:trPr>
          <w:trHeight w:val="9913"/>
        </w:trPr>
        <w:tc>
          <w:tcPr>
            <w:tcW w:w="7230" w:type="dxa"/>
          </w:tcPr>
          <w:p w:rsidR="00213A05" w:rsidRDefault="00213A05" w:rsidP="00261A83">
            <w:pPr>
              <w:pStyle w:val="Balk1"/>
              <w:spacing w:before="47"/>
              <w:ind w:right="86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3A05" w:rsidRDefault="00D9534F" w:rsidP="00261A83">
            <w:pPr>
              <w:pStyle w:val="Balk1"/>
              <w:spacing w:before="47"/>
              <w:ind w:right="86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-213124</wp:posOffset>
                  </wp:positionH>
                  <wp:positionV relativeFrom="paragraph">
                    <wp:posOffset>361684</wp:posOffset>
                  </wp:positionV>
                  <wp:extent cx="4657061" cy="4731488"/>
                  <wp:effectExtent l="0" t="0" r="0" b="0"/>
                  <wp:wrapNone/>
                  <wp:docPr id="2" name="1 Resim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061" cy="473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3A05" w:rsidRPr="00087BD8">
              <w:rPr>
                <w:rFonts w:ascii="Times New Roman" w:hAnsi="Times New Roman" w:cs="Times New Roman"/>
                <w:i w:val="0"/>
                <w:sz w:val="28"/>
                <w:szCs w:val="28"/>
              </w:rPr>
              <w:t>24 KASIM 2016 ÖĞRETMENLER GÜNÜ KUTLAMA PROGRAMI</w:t>
            </w:r>
          </w:p>
          <w:p w:rsidR="00213A05" w:rsidRPr="00087BD8" w:rsidRDefault="00213A05" w:rsidP="00261A83">
            <w:pPr>
              <w:pStyle w:val="Balk1"/>
              <w:spacing w:before="47"/>
              <w:ind w:right="86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</w:p>
          <w:p w:rsidR="00213A05" w:rsidRPr="00087BD8" w:rsidRDefault="00213A05" w:rsidP="00261A83">
            <w:pPr>
              <w:spacing w:before="60"/>
              <w:ind w:left="113" w:right="865"/>
              <w:rPr>
                <w:rFonts w:ascii="Book Antiqua" w:eastAsia="Book Antiqua" w:hAnsi="Book Antiqua" w:cs="Book Antiqua"/>
              </w:rPr>
            </w:pPr>
            <w:r w:rsidRPr="00087BD8">
              <w:rPr>
                <w:rFonts w:ascii="Book Antiqua" w:hAnsi="Book Antiqua"/>
                <w:b/>
              </w:rPr>
              <w:t>A-ÇELENK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087BD8">
              <w:rPr>
                <w:rFonts w:ascii="Book Antiqua" w:hAnsi="Book Antiqua"/>
                <w:b/>
              </w:rPr>
              <w:t>SUNMA</w:t>
            </w:r>
          </w:p>
          <w:p w:rsidR="00213A05" w:rsidRPr="00087BD8" w:rsidRDefault="00213A05" w:rsidP="00261A83">
            <w:pPr>
              <w:spacing w:before="7"/>
              <w:rPr>
                <w:rFonts w:ascii="Book Antiqua" w:eastAsia="Book Antiqua" w:hAnsi="Book Antiqua" w:cs="Book Antiqua"/>
                <w:b/>
                <w:bCs/>
                <w:sz w:val="27"/>
                <w:szCs w:val="27"/>
              </w:rPr>
            </w:pPr>
          </w:p>
          <w:p w:rsidR="00213A05" w:rsidRPr="00087BD8" w:rsidRDefault="00213A05" w:rsidP="00261A83">
            <w:pPr>
              <w:pStyle w:val="GvdeMetni"/>
              <w:spacing w:before="0"/>
              <w:ind w:right="61" w:firstLine="29"/>
              <w:rPr>
                <w:i w:val="0"/>
              </w:rPr>
            </w:pPr>
            <w:r w:rsidRPr="00087BD8">
              <w:rPr>
                <w:rFonts w:cs="Book Antiqua"/>
                <w:b/>
                <w:bCs/>
                <w:i w:val="0"/>
              </w:rPr>
              <w:t xml:space="preserve">1– </w:t>
            </w:r>
            <w:r w:rsidRPr="00087BD8">
              <w:rPr>
                <w:i w:val="0"/>
              </w:rPr>
              <w:t>24 Kasım 201</w:t>
            </w:r>
            <w:r w:rsidRPr="00087BD8">
              <w:rPr>
                <w:rFonts w:cs="Book Antiqua"/>
                <w:i w:val="0"/>
              </w:rPr>
              <w:t xml:space="preserve">6 </w:t>
            </w:r>
            <w:r w:rsidRPr="00087BD8">
              <w:rPr>
                <w:i w:val="0"/>
              </w:rPr>
              <w:t xml:space="preserve">Perşembe günü </w:t>
            </w:r>
            <w:r w:rsidRPr="00087BD8">
              <w:rPr>
                <w:rFonts w:cs="Book Antiqua"/>
                <w:i w:val="0"/>
              </w:rPr>
              <w:t xml:space="preserve">saat </w:t>
            </w:r>
            <w:r w:rsidRPr="00087BD8">
              <w:rPr>
                <w:rFonts w:cs="Book Antiqua"/>
                <w:b/>
                <w:bCs/>
                <w:i w:val="0"/>
              </w:rPr>
              <w:t xml:space="preserve">14.00’da </w:t>
            </w:r>
            <w:r w:rsidRPr="00087BD8">
              <w:rPr>
                <w:i w:val="0"/>
              </w:rPr>
              <w:t>Hükümet Konağı önündeki  Atatürk  Anıtına İlçeMilli Eğitim Müdürlüğü’nün Çelengini koymak üzere bütün okul idarecileri İlçe Milli Eğitim Müdürlüğümüzce adaylığı kalkmış, yemin edecek 20 öğretmen hazır bulunacaktır.</w:t>
            </w:r>
          </w:p>
          <w:p w:rsidR="00213A05" w:rsidRPr="00087BD8" w:rsidRDefault="00213A05" w:rsidP="00261A83">
            <w:pPr>
              <w:pStyle w:val="ListeParagraf"/>
              <w:numPr>
                <w:ilvl w:val="0"/>
                <w:numId w:val="3"/>
              </w:numPr>
              <w:tabs>
                <w:tab w:val="left" w:pos="365"/>
              </w:tabs>
              <w:spacing w:before="60"/>
              <w:ind w:right="200" w:firstLine="0"/>
              <w:rPr>
                <w:rFonts w:ascii="Book Antiqua" w:eastAsia="Book Antiqua" w:hAnsi="Book Antiqua" w:cs="Book Antiqua"/>
              </w:rPr>
            </w:pPr>
            <w:r w:rsidRPr="00087BD8">
              <w:rPr>
                <w:rFonts w:ascii="Book Antiqua" w:eastAsia="Book Antiqua" w:hAnsi="Book Antiqua" w:cs="Book Antiqua"/>
              </w:rPr>
              <w:t xml:space="preserve">İlçe Milli Eğitim Müdürlüğünün çelengi saat </w:t>
            </w:r>
            <w:r w:rsidRPr="00087BD8">
              <w:rPr>
                <w:rFonts w:ascii="Book Antiqua" w:eastAsia="Book Antiqua" w:hAnsi="Book Antiqua" w:cs="Book Antiqua"/>
                <w:b/>
                <w:bCs/>
              </w:rPr>
              <w:t xml:space="preserve">14.00’da </w:t>
            </w:r>
            <w:r w:rsidRPr="00087BD8">
              <w:rPr>
                <w:rFonts w:ascii="Book Antiqua" w:eastAsia="Book Antiqua" w:hAnsi="Book Antiqua" w:cs="Book Antiqua"/>
              </w:rPr>
              <w:t xml:space="preserve">Bulanık Murat Anadolu Lisesi Müzik Öğretmeni </w:t>
            </w:r>
            <w:r w:rsidRPr="00087BD8">
              <w:rPr>
                <w:rFonts w:ascii="Book Antiqua" w:eastAsia="Book Antiqua" w:hAnsi="Book Antiqua" w:cs="Book Antiqua"/>
                <w:b/>
                <w:bCs/>
              </w:rPr>
              <w:t xml:space="preserve">Dilşat EVMEZ </w:t>
            </w:r>
            <w:r w:rsidRPr="00087BD8">
              <w:rPr>
                <w:rFonts w:ascii="Book Antiqua" w:eastAsia="Book Antiqua" w:hAnsi="Book Antiqua" w:cs="Book Antiqua"/>
              </w:rPr>
              <w:t>sunumunda Atatürk Anıtına sunulacaktır.</w:t>
            </w:r>
          </w:p>
          <w:p w:rsidR="00213A05" w:rsidRPr="00087BD8" w:rsidRDefault="00213A05" w:rsidP="00261A83">
            <w:pPr>
              <w:pStyle w:val="ListeParagraf"/>
              <w:numPr>
                <w:ilvl w:val="0"/>
                <w:numId w:val="3"/>
              </w:numPr>
              <w:tabs>
                <w:tab w:val="left" w:pos="365"/>
              </w:tabs>
              <w:spacing w:before="60"/>
              <w:ind w:right="172" w:firstLine="0"/>
              <w:rPr>
                <w:rFonts w:ascii="Book Antiqua" w:eastAsia="Book Antiqua" w:hAnsi="Book Antiqua" w:cs="Book Antiqua"/>
              </w:rPr>
            </w:pPr>
            <w:r w:rsidRPr="00087BD8">
              <w:pict>
                <v:group id="_x0000_s1041" style="position:absolute;left:0;text-align:left;margin-left:218pt;margin-top:41.55pt;width:2.8pt;height:.1pt;z-index:-251653120;mso-position-horizontal-relative:page" coordorigin="4360,831" coordsize="56,2">
                  <v:shape id="_x0000_s1042" style="position:absolute;left:4360;top:831;width:56;height:2" coordorigin="4360,831" coordsize="56,0" path="m4360,831r55,e" filled="f" strokeweight=".66pt">
                    <v:path arrowok="t"/>
                  </v:shape>
                  <w10:wrap anchorx="page"/>
                </v:group>
              </w:pict>
            </w:r>
            <w:r w:rsidRPr="00087BD8">
              <w:rPr>
                <w:rFonts w:ascii="Book Antiqua" w:eastAsia="Book Antiqua" w:hAnsi="Book Antiqua" w:cs="Book Antiqua"/>
              </w:rPr>
              <w:t xml:space="preserve">Çelenk SunmaTöreninde İstiklal Marşı’nın okunması sırasında Bayrağımızın göndere çekilmesi için Bulanık  Murat Anadolu Lisesi Beden Eğitimi Öğretmeni </w:t>
            </w:r>
            <w:r w:rsidRPr="00087BD8">
              <w:rPr>
                <w:rFonts w:ascii="Book Antiqua" w:eastAsia="Book Antiqua" w:hAnsi="Book Antiqua" w:cs="Book Antiqua"/>
                <w:b/>
                <w:bCs/>
              </w:rPr>
              <w:t xml:space="preserve">Mustafa ÖZTÜRK  </w:t>
            </w:r>
            <w:r w:rsidRPr="00087BD8">
              <w:rPr>
                <w:rFonts w:ascii="Book Antiqua" w:eastAsia="Book Antiqua" w:hAnsi="Book Antiqua" w:cs="Book Antiqua"/>
              </w:rPr>
              <w:t>yönetiminde hazır bulunacaktır.</w:t>
            </w:r>
          </w:p>
          <w:p w:rsidR="00213A05" w:rsidRPr="00087BD8" w:rsidRDefault="00213A05" w:rsidP="00261A83">
            <w:pPr>
              <w:pStyle w:val="ListeParagraf"/>
              <w:numPr>
                <w:ilvl w:val="0"/>
                <w:numId w:val="3"/>
              </w:numPr>
              <w:tabs>
                <w:tab w:val="left" w:pos="365"/>
              </w:tabs>
              <w:spacing w:before="60"/>
              <w:ind w:right="68" w:firstLine="0"/>
              <w:rPr>
                <w:rFonts w:ascii="Book Antiqua" w:eastAsia="Book Antiqua" w:hAnsi="Book Antiqua" w:cs="Book Antiqua"/>
              </w:rPr>
            </w:pPr>
            <w:r w:rsidRPr="00087BD8">
              <w:pict>
                <v:group id="_x0000_s1043" style="position:absolute;left:0;text-align:left;margin-left:231.25pt;margin-top:41.45pt;width:2.8pt;height:.1pt;z-index:-251652096;mso-position-horizontal-relative:page" coordorigin="4625,829" coordsize="56,2">
                  <v:shape id="_x0000_s1044" style="position:absolute;left:4625;top:829;width:56;height:2" coordorigin="4625,829" coordsize="56,0" path="m4625,829r55,e" filled="f" strokeweight=".66pt">
                    <v:path arrowok="t"/>
                  </v:shape>
                  <w10:wrap anchorx="page"/>
                </v:group>
              </w:pict>
            </w:r>
            <w:r w:rsidRPr="00087BD8">
              <w:rPr>
                <w:rFonts w:ascii="Book Antiqua" w:hAnsi="Book Antiqua"/>
              </w:rPr>
              <w:t xml:space="preserve">İlçe Milli Eğitim Müdürlüğü’nün çelenginin sunulmasında Bulanık İMKB Mesleki ve Teknik Anadolu Lisesi Edebiyat Öğretmenleri </w:t>
            </w:r>
            <w:r w:rsidRPr="00087BD8">
              <w:rPr>
                <w:rFonts w:ascii="Book Antiqua" w:hAnsi="Book Antiqua"/>
                <w:b/>
              </w:rPr>
              <w:t xml:space="preserve">CemalÖZKAN </w:t>
            </w:r>
            <w:r w:rsidRPr="00087BD8">
              <w:rPr>
                <w:rFonts w:ascii="Book Antiqua" w:hAnsi="Book Antiqua"/>
              </w:rPr>
              <w:t xml:space="preserve">ve </w:t>
            </w:r>
            <w:r w:rsidRPr="00087BD8">
              <w:rPr>
                <w:rFonts w:ascii="Book Antiqua" w:hAnsi="Book Antiqua"/>
                <w:b/>
              </w:rPr>
              <w:t xml:space="preserve">Caner  KİRAZ </w:t>
            </w:r>
            <w:r w:rsidRPr="00087BD8">
              <w:rPr>
                <w:rFonts w:ascii="Book Antiqua" w:hAnsi="Book Antiqua"/>
              </w:rPr>
              <w:t>İlçe Milli Eğitim Müdürüne eşlik edeceklerdir.</w:t>
            </w:r>
          </w:p>
          <w:p w:rsidR="00213A05" w:rsidRPr="00087BD8" w:rsidRDefault="00213A05" w:rsidP="00261A83">
            <w:pPr>
              <w:pStyle w:val="ListeParagraf"/>
              <w:numPr>
                <w:ilvl w:val="0"/>
                <w:numId w:val="3"/>
              </w:numPr>
              <w:tabs>
                <w:tab w:val="left" w:pos="365"/>
              </w:tabs>
              <w:spacing w:before="60"/>
              <w:ind w:right="52" w:firstLine="0"/>
              <w:rPr>
                <w:rFonts w:ascii="Book Antiqua" w:eastAsia="Book Antiqua" w:hAnsi="Book Antiqua" w:cs="Book Antiqua"/>
              </w:rPr>
            </w:pPr>
            <w:r w:rsidRPr="00087BD8">
              <w:rPr>
                <w:rFonts w:ascii="Book Antiqua" w:eastAsia="Book Antiqua" w:hAnsi="Book Antiqua" w:cs="Book Antiqua"/>
              </w:rPr>
              <w:t xml:space="preserve">Çelenk Töreninden sonar saat </w:t>
            </w:r>
            <w:r w:rsidRPr="00087BD8">
              <w:rPr>
                <w:rFonts w:ascii="Book Antiqua" w:eastAsia="Book Antiqua" w:hAnsi="Book Antiqua" w:cs="Book Antiqua"/>
                <w:b/>
                <w:bCs/>
              </w:rPr>
              <w:t xml:space="preserve">15.00’da </w:t>
            </w:r>
            <w:r w:rsidRPr="00087BD8">
              <w:rPr>
                <w:rFonts w:ascii="Book Antiqua" w:eastAsia="Book Antiqua" w:hAnsi="Book Antiqua" w:cs="Book Antiqua"/>
              </w:rPr>
              <w:t>İlçemiz Halk Eğitim Merkezi ve ASO Müdürlüğü Konferans Salonuna gidilerek Bulanık Murat Anadolu Lisesi ve Bulanık İMKB Mesleki ve TEknik Anadolu Lisesi’nin öğretmen ve öğrencilerinin hazırladığı program izlenecektir.</w:t>
            </w:r>
          </w:p>
          <w:p w:rsidR="00213A05" w:rsidRPr="00087BD8" w:rsidRDefault="00213A05" w:rsidP="00261A83">
            <w:pPr>
              <w:pStyle w:val="ListeParagraf"/>
              <w:numPr>
                <w:ilvl w:val="0"/>
                <w:numId w:val="3"/>
              </w:numPr>
              <w:tabs>
                <w:tab w:val="left" w:pos="365"/>
              </w:tabs>
              <w:spacing w:before="60"/>
              <w:ind w:firstLine="0"/>
              <w:rPr>
                <w:rFonts w:ascii="Cambria" w:eastAsia="Cambria" w:hAnsi="Cambria" w:cs="Cambria"/>
              </w:rPr>
            </w:pPr>
            <w:r w:rsidRPr="00087BD8">
              <w:rPr>
                <w:rFonts w:ascii="Book Antiqua" w:hAnsi="Book Antiqua"/>
              </w:rPr>
              <w:t xml:space="preserve">Çelenk sunma törenine her okul (3 kız, 3 erkek) 6 öğrenci, Bayrak, Flama ile katılacaklardır. </w:t>
            </w:r>
            <w:r w:rsidRPr="00087BD8">
              <w:rPr>
                <w:rFonts w:ascii="Book Antiqua" w:hAnsi="Book Antiqua"/>
                <w:u w:val="single" w:color="000000"/>
              </w:rPr>
              <w:t xml:space="preserve">Bayrak , Flama Konferans Salonuna </w:t>
            </w:r>
            <w:r w:rsidRPr="00087BD8">
              <w:rPr>
                <w:rFonts w:ascii="Cambria" w:hAnsi="Cambria"/>
                <w:u w:val="single" w:color="000000"/>
              </w:rPr>
              <w:t>getirilmeyecektir.</w:t>
            </w:r>
          </w:p>
          <w:p w:rsidR="00213A05" w:rsidRDefault="00213A05" w:rsidP="00261A83">
            <w:pPr>
              <w:tabs>
                <w:tab w:val="left" w:pos="365"/>
              </w:tabs>
              <w:spacing w:before="60"/>
              <w:rPr>
                <w:rFonts w:ascii="Cambria" w:eastAsia="Cambria" w:hAnsi="Cambria" w:cs="Cambria"/>
              </w:rPr>
            </w:pPr>
          </w:p>
        </w:tc>
      </w:tr>
    </w:tbl>
    <w:p w:rsidR="00213A05" w:rsidRDefault="00213A05" w:rsidP="00213A05">
      <w:pPr>
        <w:tabs>
          <w:tab w:val="left" w:pos="365"/>
        </w:tabs>
        <w:spacing w:before="60"/>
        <w:rPr>
          <w:rFonts w:ascii="Cambria" w:eastAsia="Cambria" w:hAnsi="Cambria" w:cs="Cambria"/>
        </w:rPr>
      </w:pPr>
    </w:p>
    <w:p w:rsidR="00213A05" w:rsidRDefault="00213A05" w:rsidP="00213A05">
      <w:pPr>
        <w:spacing w:before="7"/>
        <w:rPr>
          <w:rFonts w:ascii="Cambria" w:eastAsia="Cambria" w:hAnsi="Cambria" w:cs="Cambria"/>
        </w:rPr>
      </w:pPr>
    </w:p>
    <w:tbl>
      <w:tblPr>
        <w:tblStyle w:val="TabloKlavuzu"/>
        <w:tblpPr w:leftFromText="141" w:rightFromText="141" w:vertAnchor="text" w:horzAnchor="margin" w:tblpXSpec="right" w:tblpY="-36"/>
        <w:tblW w:w="7054" w:type="dxa"/>
        <w:tblLook w:val="04A0"/>
      </w:tblPr>
      <w:tblGrid>
        <w:gridCol w:w="7054"/>
      </w:tblGrid>
      <w:tr w:rsidR="00213A05" w:rsidTr="00213A05">
        <w:tc>
          <w:tcPr>
            <w:tcW w:w="7054" w:type="dxa"/>
          </w:tcPr>
          <w:p w:rsidR="00213A05" w:rsidRDefault="00213A05" w:rsidP="00213A05">
            <w:pPr>
              <w:pStyle w:val="Balk1"/>
              <w:tabs>
                <w:tab w:val="left" w:pos="401"/>
              </w:tabs>
              <w:ind w:left="284" w:right="103"/>
              <w:rPr>
                <w:rFonts w:ascii="Times New Roman" w:hAnsi="Times New Roman" w:cs="Times New Roman"/>
                <w:i w:val="0"/>
                <w:w w:val="99"/>
                <w:sz w:val="20"/>
                <w:szCs w:val="20"/>
              </w:rPr>
            </w:pPr>
          </w:p>
          <w:p w:rsidR="00213A05" w:rsidRPr="00087BD8" w:rsidRDefault="00213A05" w:rsidP="00213A05">
            <w:pPr>
              <w:pStyle w:val="Balk1"/>
              <w:tabs>
                <w:tab w:val="left" w:pos="401"/>
              </w:tabs>
              <w:ind w:right="103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w w:val="99"/>
                <w:sz w:val="20"/>
                <w:szCs w:val="20"/>
              </w:rPr>
              <w:t>B-</w:t>
            </w:r>
            <w:r w:rsidRPr="00087BD8">
              <w:rPr>
                <w:rFonts w:ascii="Times New Roman" w:hAnsi="Times New Roman" w:cs="Times New Roman"/>
                <w:i w:val="0"/>
                <w:w w:val="99"/>
                <w:sz w:val="20"/>
                <w:szCs w:val="20"/>
              </w:rPr>
              <w:t xml:space="preserve">HALK </w:t>
            </w:r>
            <w:r w:rsidRPr="00087BD8">
              <w:rPr>
                <w:rFonts w:ascii="Times New Roman" w:hAnsi="Times New Roman" w:cs="Times New Roman"/>
                <w:i w:val="0"/>
                <w:spacing w:val="-1"/>
                <w:w w:val="82"/>
                <w:sz w:val="20"/>
                <w:szCs w:val="20"/>
              </w:rPr>
              <w:t>EĞİTİM</w:t>
            </w:r>
            <w:r w:rsidRPr="00087BD8">
              <w:rPr>
                <w:rFonts w:ascii="Times New Roman" w:hAnsi="Times New Roman" w:cs="Times New Roman"/>
                <w:i w:val="0"/>
                <w:w w:val="92"/>
                <w:sz w:val="20"/>
                <w:szCs w:val="20"/>
              </w:rPr>
              <w:t xml:space="preserve">MERKEZİ </w:t>
            </w:r>
            <w:r w:rsidRPr="00087BD8">
              <w:rPr>
                <w:rFonts w:ascii="Times New Roman" w:hAnsi="Times New Roman" w:cs="Times New Roman"/>
                <w:i w:val="0"/>
                <w:w w:val="99"/>
                <w:sz w:val="20"/>
                <w:szCs w:val="20"/>
              </w:rPr>
              <w:t xml:space="preserve">VE ASO MÜDÜRLÜĞÜ </w:t>
            </w:r>
            <w:r w:rsidRPr="00087BD8">
              <w:rPr>
                <w:rFonts w:ascii="Times New Roman" w:hAnsi="Times New Roman" w:cs="Times New Roman"/>
                <w:i w:val="0"/>
                <w:sz w:val="20"/>
                <w:szCs w:val="20"/>
              </w:rPr>
              <w:t>KONFERANS SALONUNDA UYGULANACAK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87BD8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PROGRAM:</w:t>
            </w:r>
          </w:p>
          <w:p w:rsidR="00213A05" w:rsidRPr="00DF4FF6" w:rsidRDefault="00213A05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</w:tabs>
              <w:spacing w:before="59"/>
              <w:ind w:left="284" w:right="865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F4FF6">
              <w:rPr>
                <w:rFonts w:ascii="Times New Roman" w:hAnsi="Times New Roman" w:cs="Times New Roman"/>
                <w:sz w:val="20"/>
                <w:szCs w:val="20"/>
              </w:rPr>
              <w:t>Saygı duruşu ve İstiklal Marşı,</w:t>
            </w:r>
          </w:p>
          <w:p w:rsidR="00213A05" w:rsidRPr="00DF4FF6" w:rsidRDefault="00213A05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</w:tabs>
              <w:spacing w:before="59"/>
              <w:ind w:left="284" w:right="374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F4FF6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İlçe MilliEğitim Müdürümüz Sayın </w:t>
            </w:r>
            <w:r w:rsidRPr="00DF4FF6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DenizEDİP</w:t>
            </w:r>
            <w:r w:rsidRPr="00DF4FF6">
              <w:rPr>
                <w:rFonts w:ascii="Times New Roman" w:eastAsia="Book Antiqua" w:hAnsi="Times New Roman" w:cs="Times New Roman"/>
                <w:sz w:val="20"/>
                <w:szCs w:val="20"/>
              </w:rPr>
              <w:t>’in günün anlam ve önemini belirten konuşması,</w:t>
            </w:r>
          </w:p>
          <w:p w:rsidR="00213A05" w:rsidRPr="00DF4FF6" w:rsidRDefault="00213A05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</w:tabs>
              <w:spacing w:before="59"/>
              <w:ind w:left="284" w:right="374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F4FF6">
              <w:rPr>
                <w:rFonts w:ascii="Times New Roman" w:hAnsi="Times New Roman" w:cs="Times New Roman"/>
                <w:sz w:val="20"/>
                <w:szCs w:val="20"/>
              </w:rPr>
              <w:t>Adaylığı Kaldırılan Öğretmenlerimizin Yemin Töreni</w:t>
            </w:r>
          </w:p>
          <w:p w:rsidR="00213A05" w:rsidRPr="00DF4FF6" w:rsidRDefault="00D9534F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</w:tabs>
              <w:spacing w:before="59"/>
              <w:ind w:left="284" w:right="958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199777</wp:posOffset>
                  </wp:positionH>
                  <wp:positionV relativeFrom="paragraph">
                    <wp:posOffset>99778</wp:posOffset>
                  </wp:positionV>
                  <wp:extent cx="3924796" cy="2814762"/>
                  <wp:effectExtent l="19050" t="0" r="0" b="0"/>
                  <wp:wrapNone/>
                  <wp:docPr id="3" name="2 Resim" descr="öğretmenler-günü-atatürk-söz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ğretmenler-günü-atatürk-sözler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796" cy="281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3A05" w:rsidRPr="00DF4FF6">
              <w:rPr>
                <w:rFonts w:ascii="Times New Roman" w:eastAsia="Book Antiqua" w:hAnsi="Times New Roman" w:cs="Times New Roman"/>
                <w:sz w:val="20"/>
                <w:szCs w:val="20"/>
              </w:rPr>
              <w:t>‘Öğretmenliğe Farklı Bir Bakış’ adlı konuşma (</w:t>
            </w:r>
            <w:r w:rsidR="00213A05" w:rsidRPr="00DF4FF6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Arzu GÜLER)</w:t>
            </w:r>
          </w:p>
          <w:p w:rsidR="00213A05" w:rsidRPr="00DF4FF6" w:rsidRDefault="00213A05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</w:tabs>
              <w:spacing w:before="59"/>
              <w:ind w:left="284" w:right="273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F4FF6">
              <w:rPr>
                <w:rFonts w:ascii="Times New Roman" w:eastAsia="Book Antiqua" w:hAnsi="Times New Roman" w:cs="Times New Roman"/>
                <w:sz w:val="20"/>
                <w:szCs w:val="20"/>
              </w:rPr>
              <w:t>Şiir (Öğretmen Olmak İstiyorum)</w:t>
            </w:r>
          </w:p>
          <w:p w:rsidR="00213A05" w:rsidRPr="00DF4FF6" w:rsidRDefault="00213A05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</w:tabs>
              <w:spacing w:before="59"/>
              <w:ind w:left="284" w:right="273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F4FF6">
              <w:rPr>
                <w:rFonts w:ascii="Times New Roman" w:hAnsi="Times New Roman" w:cs="Times New Roman"/>
                <w:sz w:val="20"/>
                <w:szCs w:val="20"/>
              </w:rPr>
              <w:t>Bulanık Murat  Anadolu Lisesi Okul Korosu</w:t>
            </w:r>
          </w:p>
          <w:p w:rsidR="00213A05" w:rsidRPr="00DF4FF6" w:rsidRDefault="00213A05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  <w:tab w:val="left" w:pos="475"/>
              </w:tabs>
              <w:spacing w:before="59"/>
              <w:ind w:left="284" w:right="273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F4FF6">
              <w:rPr>
                <w:rFonts w:ascii="Times New Roman" w:hAnsi="Times New Roman" w:cs="Times New Roman"/>
                <w:sz w:val="20"/>
                <w:szCs w:val="20"/>
              </w:rPr>
              <w:t>Slâyt Gösterisi (Öğretmen Öğrenci İlişkisi)</w:t>
            </w:r>
          </w:p>
          <w:p w:rsidR="00213A05" w:rsidRPr="00DF4FF6" w:rsidRDefault="00213A05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  <w:tab w:val="left" w:pos="475"/>
              </w:tabs>
              <w:spacing w:before="59"/>
              <w:ind w:left="284" w:right="273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F4FF6">
              <w:rPr>
                <w:rFonts w:ascii="Times New Roman" w:eastAsia="Book Antiqua" w:hAnsi="Times New Roman" w:cs="Times New Roman"/>
                <w:sz w:val="20"/>
                <w:szCs w:val="20"/>
              </w:rPr>
              <w:t>Şiir (Öğret Öğretmenim)</w:t>
            </w:r>
          </w:p>
          <w:p w:rsidR="00213A05" w:rsidRPr="00DF4FF6" w:rsidRDefault="00213A05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  <w:tab w:val="left" w:pos="463"/>
              </w:tabs>
              <w:spacing w:before="59"/>
              <w:ind w:left="284" w:right="273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F4FF6">
              <w:rPr>
                <w:rFonts w:ascii="Times New Roman" w:hAnsi="Times New Roman" w:cs="Times New Roman"/>
                <w:sz w:val="20"/>
                <w:szCs w:val="20"/>
              </w:rPr>
              <w:t>Ödül Töreni</w:t>
            </w:r>
          </w:p>
          <w:p w:rsidR="00213A05" w:rsidRPr="00DF4FF6" w:rsidRDefault="00213A05" w:rsidP="00213A05">
            <w:pPr>
              <w:pStyle w:val="ListeParagraf"/>
              <w:numPr>
                <w:ilvl w:val="1"/>
                <w:numId w:val="2"/>
              </w:numPr>
              <w:tabs>
                <w:tab w:val="left" w:pos="365"/>
                <w:tab w:val="left" w:pos="475"/>
              </w:tabs>
              <w:spacing w:before="1"/>
              <w:ind w:left="284" w:right="273" w:hanging="14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F4FF6">
              <w:rPr>
                <w:rFonts w:ascii="Times New Roman" w:hAnsi="Times New Roman" w:cs="Times New Roman"/>
                <w:sz w:val="20"/>
                <w:szCs w:val="20"/>
              </w:rPr>
              <w:t>Kapanış</w:t>
            </w:r>
          </w:p>
          <w:p w:rsidR="00213A05" w:rsidRPr="00087BD8" w:rsidRDefault="00213A05" w:rsidP="00213A05">
            <w:pPr>
              <w:spacing w:before="12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:rsidR="00213A05" w:rsidRPr="00087BD8" w:rsidRDefault="00213A05" w:rsidP="00213A05">
            <w:pPr>
              <w:pStyle w:val="Balk1"/>
              <w:tabs>
                <w:tab w:val="left" w:pos="404"/>
              </w:tabs>
              <w:ind w:right="273"/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C-</w:t>
            </w:r>
            <w:r w:rsidRPr="00087BD8">
              <w:rPr>
                <w:rFonts w:ascii="Times New Roman" w:hAnsi="Times New Roman" w:cs="Times New Roman"/>
                <w:i w:val="0"/>
                <w:sz w:val="20"/>
                <w:szCs w:val="20"/>
              </w:rPr>
              <w:t>GÖREVLENDİRME</w:t>
            </w:r>
          </w:p>
          <w:p w:rsidR="00213A05" w:rsidRPr="00087BD8" w:rsidRDefault="00213A05" w:rsidP="00213A05">
            <w:pPr>
              <w:spacing w:before="11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</w:p>
          <w:p w:rsidR="00213A05" w:rsidRPr="00087BD8" w:rsidRDefault="00213A05" w:rsidP="00213A05">
            <w:pPr>
              <w:pStyle w:val="ListeParagraf"/>
              <w:numPr>
                <w:ilvl w:val="0"/>
                <w:numId w:val="1"/>
              </w:numPr>
              <w:tabs>
                <w:tab w:val="left" w:pos="365"/>
              </w:tabs>
              <w:ind w:right="102" w:firstLine="0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 xml:space="preserve">Çelenk sunma,  sahne ve  salon düzeni, ses cihazı </w:t>
            </w:r>
            <w:r w:rsidRPr="000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Halk Eğitimi Merkezi ve ASO Müdürlüğünce </w:t>
            </w: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>sağlanacaktır.</w:t>
            </w:r>
          </w:p>
          <w:p w:rsidR="00213A05" w:rsidRPr="00087BD8" w:rsidRDefault="00213A05" w:rsidP="00213A05">
            <w:pPr>
              <w:pStyle w:val="ListeParagraf"/>
              <w:numPr>
                <w:ilvl w:val="0"/>
                <w:numId w:val="1"/>
              </w:numPr>
              <w:tabs>
                <w:tab w:val="left" w:pos="365"/>
              </w:tabs>
              <w:spacing w:before="59" w:line="265" w:lineRule="exact"/>
              <w:ind w:left="364" w:right="273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 xml:space="preserve">Protokol düzeni </w:t>
            </w:r>
            <w:r w:rsidRPr="00087BD8">
              <w:rPr>
                <w:rFonts w:ascii="Times New Roman" w:hAnsi="Times New Roman" w:cs="Times New Roman"/>
                <w:b/>
                <w:sz w:val="20"/>
                <w:szCs w:val="20"/>
              </w:rPr>
              <w:t>Öğretmenevi ve ASO Müdürlüğünce</w:t>
            </w:r>
          </w:p>
          <w:p w:rsidR="00213A05" w:rsidRPr="00087BD8" w:rsidRDefault="00213A05" w:rsidP="00213A05">
            <w:pPr>
              <w:pStyle w:val="GvdeMetni"/>
              <w:spacing w:before="0"/>
              <w:ind w:right="27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i w:val="0"/>
                <w:sz w:val="20"/>
                <w:szCs w:val="20"/>
              </w:rPr>
              <w:t>hazırlanacaktır.</w:t>
            </w:r>
          </w:p>
          <w:p w:rsidR="00213A05" w:rsidRPr="00087BD8" w:rsidRDefault="00213A05" w:rsidP="00213A05">
            <w:pPr>
              <w:pStyle w:val="ListeParagraf"/>
              <w:numPr>
                <w:ilvl w:val="0"/>
                <w:numId w:val="1"/>
              </w:numPr>
              <w:tabs>
                <w:tab w:val="left" w:pos="365"/>
              </w:tabs>
              <w:spacing w:before="60"/>
              <w:ind w:right="273" w:firstLine="0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 xml:space="preserve">Halk Eğitimi Merkezi ve ASO Müdürlüğü Toplantı Salonundaki program Bulanık İMKB Mesleki ve Teknik Anadolu Lisesi Edebiyat Öğretmenleri </w:t>
            </w:r>
            <w:r w:rsidRPr="000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Esin ATMIŞ </w:t>
            </w: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0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Caner KİRAZ </w:t>
            </w: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>sunacaktır.</w:t>
            </w:r>
          </w:p>
          <w:p w:rsidR="00213A05" w:rsidRPr="00087BD8" w:rsidRDefault="00213A05" w:rsidP="00213A05">
            <w:pPr>
              <w:pStyle w:val="ListeParagraf"/>
              <w:numPr>
                <w:ilvl w:val="0"/>
                <w:numId w:val="1"/>
              </w:numPr>
              <w:tabs>
                <w:tab w:val="left" w:pos="420"/>
              </w:tabs>
              <w:spacing w:before="59"/>
              <w:ind w:right="604" w:firstLine="0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 xml:space="preserve">Çelenk Sunma Tören alanının temizliği, tertip ve düzeni </w:t>
            </w:r>
            <w:r w:rsidRPr="000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Bulanık </w:t>
            </w:r>
            <w:r w:rsidRPr="00087BD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Belediye Başkanlığınca </w:t>
            </w:r>
            <w:r w:rsidRPr="00087BD8">
              <w:rPr>
                <w:rFonts w:ascii="Times New Roman" w:hAnsi="Times New Roman" w:cs="Times New Roman"/>
                <w:w w:val="95"/>
                <w:sz w:val="20"/>
                <w:szCs w:val="20"/>
              </w:rPr>
              <w:t>sağlanacaktır.</w:t>
            </w:r>
          </w:p>
          <w:p w:rsidR="00213A05" w:rsidRPr="00087BD8" w:rsidRDefault="00213A05" w:rsidP="00213A05">
            <w:pPr>
              <w:pStyle w:val="ListeParagraf"/>
              <w:numPr>
                <w:ilvl w:val="0"/>
                <w:numId w:val="1"/>
              </w:numPr>
              <w:tabs>
                <w:tab w:val="left" w:pos="420"/>
              </w:tabs>
              <w:spacing w:before="60"/>
              <w:ind w:right="711" w:firstLine="0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 xml:space="preserve">Çelenk Sunma Programı ve Kutlama Programı süresince elektrik kesintisinin giderilmesi,  </w:t>
            </w:r>
            <w:r w:rsidRPr="000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Bulanık TEDAŞ şefliğince </w:t>
            </w: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>sağlanacaktır.</w:t>
            </w:r>
          </w:p>
          <w:p w:rsidR="00213A05" w:rsidRPr="00087BD8" w:rsidRDefault="00213A05" w:rsidP="00213A05">
            <w:pPr>
              <w:pStyle w:val="ListeParagraf"/>
              <w:numPr>
                <w:ilvl w:val="0"/>
                <w:numId w:val="1"/>
              </w:numPr>
              <w:tabs>
                <w:tab w:val="left" w:pos="365"/>
              </w:tabs>
              <w:spacing w:before="59"/>
              <w:ind w:right="266" w:firstLine="0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 xml:space="preserve">Çelenk SunmaTöreni alanına geliş gidişlerde, tören esnasında ve Halk Eğitim Merkezi ve ASO konferans salonundaki Kutlama Programının icrası sırasındaki güvenlik, </w:t>
            </w:r>
            <w:r w:rsidRPr="000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İlçeEmniyetMüdürlüğünce </w:t>
            </w: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>sağlanacaktır.</w:t>
            </w:r>
          </w:p>
          <w:p w:rsidR="00213A05" w:rsidRPr="00087BD8" w:rsidRDefault="00213A05" w:rsidP="00213A05">
            <w:pPr>
              <w:pStyle w:val="ListeParagraf"/>
              <w:numPr>
                <w:ilvl w:val="0"/>
                <w:numId w:val="1"/>
              </w:numPr>
              <w:tabs>
                <w:tab w:val="left" w:pos="365"/>
              </w:tabs>
              <w:spacing w:before="59"/>
              <w:ind w:right="667" w:firstLine="0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 xml:space="preserve">Kutlama Programı süresince olabilecek sakatlanmalara verahatsızlıklara anında müdahale etme küzere, </w:t>
            </w:r>
            <w:r w:rsidRPr="00087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İlçe Sağlık Grup Başkanlığı </w:t>
            </w:r>
            <w:r w:rsidRPr="00087BD8">
              <w:rPr>
                <w:rFonts w:ascii="Times New Roman" w:hAnsi="Times New Roman" w:cs="Times New Roman"/>
                <w:sz w:val="20"/>
                <w:szCs w:val="20"/>
              </w:rPr>
              <w:t>tarafından sağlık ekibi ve ambulans tören alanında hazır bulundurulacaktır.</w:t>
            </w:r>
          </w:p>
          <w:p w:rsidR="00213A05" w:rsidRPr="00087BD8" w:rsidRDefault="00213A05" w:rsidP="00213A05">
            <w:pPr>
              <w:pStyle w:val="GvdeMetni"/>
              <w:spacing w:before="60"/>
              <w:ind w:right="27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8 - </w:t>
            </w:r>
            <w:r w:rsidRPr="00087BD8">
              <w:rPr>
                <w:rFonts w:ascii="Times New Roman" w:hAnsi="Times New Roman" w:cs="Times New Roman"/>
                <w:i w:val="0"/>
                <w:sz w:val="20"/>
                <w:szCs w:val="20"/>
              </w:rPr>
              <w:t>Her okul kendi bünyesinde kutlama program düzenleyecektir.</w:t>
            </w:r>
          </w:p>
          <w:p w:rsidR="00213A05" w:rsidRPr="00087BD8" w:rsidRDefault="00213A05" w:rsidP="00213A05">
            <w:pPr>
              <w:pStyle w:val="Balk1"/>
              <w:spacing w:before="60"/>
              <w:ind w:right="273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087BD8">
              <w:rPr>
                <w:rFonts w:ascii="Times New Roman" w:hAnsi="Times New Roman" w:cs="Times New Roman"/>
                <w:i w:val="0"/>
                <w:sz w:val="20"/>
                <w:szCs w:val="20"/>
              </w:rPr>
              <w:t>9- Bu program ilgililere emir, halkımıza davetiye niteliğindedir.</w:t>
            </w:r>
          </w:p>
          <w:p w:rsidR="00213A05" w:rsidRDefault="00213A05" w:rsidP="00213A05">
            <w:pPr>
              <w:spacing w:before="7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:rsidR="00213A05" w:rsidRDefault="00213A05" w:rsidP="00213A05">
      <w:pPr>
        <w:spacing w:before="7"/>
        <w:rPr>
          <w:rFonts w:ascii="Cambria" w:eastAsia="Cambria" w:hAnsi="Cambria" w:cs="Cambria"/>
        </w:rPr>
      </w:pPr>
    </w:p>
    <w:p w:rsidR="00087BD8" w:rsidRPr="00087BD8" w:rsidRDefault="00087BD8">
      <w:pPr>
        <w:spacing w:before="7"/>
        <w:rPr>
          <w:rFonts w:ascii="Cambria" w:eastAsia="Cambria" w:hAnsi="Cambria" w:cs="Cambria"/>
          <w:sz w:val="28"/>
          <w:szCs w:val="28"/>
        </w:rPr>
      </w:pPr>
    </w:p>
    <w:sectPr w:rsidR="00087BD8" w:rsidRPr="00087BD8" w:rsidSect="00D26B97">
      <w:headerReference w:type="default" r:id="rId10"/>
      <w:pgSz w:w="16840" w:h="11910" w:orient="landscape"/>
      <w:pgMar w:top="840" w:right="720" w:bottom="280" w:left="880" w:header="708" w:footer="708" w:gutter="0"/>
      <w:cols w:num="2" w:space="708" w:equalWidth="0">
        <w:col w:w="6185" w:space="2179"/>
        <w:col w:w="68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66" w:rsidRDefault="00991966" w:rsidP="00DF4FF6">
      <w:r>
        <w:separator/>
      </w:r>
    </w:p>
  </w:endnote>
  <w:endnote w:type="continuationSeparator" w:id="1">
    <w:p w:rsidR="00991966" w:rsidRDefault="00991966" w:rsidP="00DF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66" w:rsidRDefault="00991966" w:rsidP="00DF4FF6">
      <w:r>
        <w:separator/>
      </w:r>
    </w:p>
  </w:footnote>
  <w:footnote w:type="continuationSeparator" w:id="1">
    <w:p w:rsidR="00991966" w:rsidRDefault="00991966" w:rsidP="00DF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05" w:rsidRPr="00213A05" w:rsidRDefault="00213A05">
    <w:pPr>
      <w:pStyle w:val="stbilgi"/>
      <w:rPr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551"/>
    <w:multiLevelType w:val="hybridMultilevel"/>
    <w:tmpl w:val="ED66E232"/>
    <w:lvl w:ilvl="0" w:tplc="286E6658">
      <w:start w:val="1"/>
      <w:numFmt w:val="decimal"/>
      <w:lvlText w:val="%1-"/>
      <w:lvlJc w:val="left"/>
      <w:pPr>
        <w:ind w:left="113" w:hanging="251"/>
      </w:pPr>
      <w:rPr>
        <w:rFonts w:ascii="Book Antiqua" w:eastAsia="Book Antiqua" w:hAnsi="Book Antiqua" w:hint="default"/>
        <w:b/>
        <w:bCs/>
        <w:i w:val="0"/>
        <w:w w:val="99"/>
        <w:sz w:val="22"/>
        <w:szCs w:val="22"/>
      </w:rPr>
    </w:lvl>
    <w:lvl w:ilvl="1" w:tplc="9ED4AEE4">
      <w:start w:val="1"/>
      <w:numFmt w:val="bullet"/>
      <w:lvlText w:val="•"/>
      <w:lvlJc w:val="left"/>
      <w:pPr>
        <w:ind w:left="795" w:hanging="251"/>
      </w:pPr>
      <w:rPr>
        <w:rFonts w:hint="default"/>
      </w:rPr>
    </w:lvl>
    <w:lvl w:ilvl="2" w:tplc="DC74D224">
      <w:start w:val="1"/>
      <w:numFmt w:val="bullet"/>
      <w:lvlText w:val="•"/>
      <w:lvlJc w:val="left"/>
      <w:pPr>
        <w:ind w:left="1470" w:hanging="251"/>
      </w:pPr>
      <w:rPr>
        <w:rFonts w:hint="default"/>
      </w:rPr>
    </w:lvl>
    <w:lvl w:ilvl="3" w:tplc="39CE0816">
      <w:start w:val="1"/>
      <w:numFmt w:val="bullet"/>
      <w:lvlText w:val="•"/>
      <w:lvlJc w:val="left"/>
      <w:pPr>
        <w:ind w:left="2146" w:hanging="251"/>
      </w:pPr>
      <w:rPr>
        <w:rFonts w:hint="default"/>
      </w:rPr>
    </w:lvl>
    <w:lvl w:ilvl="4" w:tplc="A25C3400">
      <w:start w:val="1"/>
      <w:numFmt w:val="bullet"/>
      <w:lvlText w:val="•"/>
      <w:lvlJc w:val="left"/>
      <w:pPr>
        <w:ind w:left="2821" w:hanging="251"/>
      </w:pPr>
      <w:rPr>
        <w:rFonts w:hint="default"/>
      </w:rPr>
    </w:lvl>
    <w:lvl w:ilvl="5" w:tplc="2A289364">
      <w:start w:val="1"/>
      <w:numFmt w:val="bullet"/>
      <w:lvlText w:val="•"/>
      <w:lvlJc w:val="left"/>
      <w:pPr>
        <w:ind w:left="3497" w:hanging="251"/>
      </w:pPr>
      <w:rPr>
        <w:rFonts w:hint="default"/>
      </w:rPr>
    </w:lvl>
    <w:lvl w:ilvl="6" w:tplc="E9A2721C">
      <w:start w:val="1"/>
      <w:numFmt w:val="bullet"/>
      <w:lvlText w:val="•"/>
      <w:lvlJc w:val="left"/>
      <w:pPr>
        <w:ind w:left="4172" w:hanging="251"/>
      </w:pPr>
      <w:rPr>
        <w:rFonts w:hint="default"/>
      </w:rPr>
    </w:lvl>
    <w:lvl w:ilvl="7" w:tplc="F7FE6EE0">
      <w:start w:val="1"/>
      <w:numFmt w:val="bullet"/>
      <w:lvlText w:val="•"/>
      <w:lvlJc w:val="left"/>
      <w:pPr>
        <w:ind w:left="4848" w:hanging="251"/>
      </w:pPr>
      <w:rPr>
        <w:rFonts w:hint="default"/>
      </w:rPr>
    </w:lvl>
    <w:lvl w:ilvl="8" w:tplc="E738E542">
      <w:start w:val="1"/>
      <w:numFmt w:val="bullet"/>
      <w:lvlText w:val="•"/>
      <w:lvlJc w:val="left"/>
      <w:pPr>
        <w:ind w:left="5523" w:hanging="251"/>
      </w:pPr>
      <w:rPr>
        <w:rFonts w:hint="default"/>
      </w:rPr>
    </w:lvl>
  </w:abstractNum>
  <w:abstractNum w:abstractNumId="1">
    <w:nsid w:val="5DB65489"/>
    <w:multiLevelType w:val="hybridMultilevel"/>
    <w:tmpl w:val="DCD6C26A"/>
    <w:lvl w:ilvl="0" w:tplc="E202EA8C">
      <w:start w:val="2"/>
      <w:numFmt w:val="upperLetter"/>
      <w:lvlText w:val="%1-"/>
      <w:lvlJc w:val="left"/>
      <w:pPr>
        <w:ind w:left="571" w:hanging="287"/>
      </w:pPr>
      <w:rPr>
        <w:rFonts w:hint="default"/>
        <w:b/>
        <w:spacing w:val="-1"/>
        <w:w w:val="99"/>
        <w:u w:val="none"/>
      </w:rPr>
    </w:lvl>
    <w:lvl w:ilvl="1" w:tplc="625E4BC4">
      <w:start w:val="1"/>
      <w:numFmt w:val="decimal"/>
      <w:lvlText w:val="%2-"/>
      <w:lvlJc w:val="left"/>
      <w:pPr>
        <w:ind w:left="113" w:hanging="251"/>
      </w:pPr>
      <w:rPr>
        <w:rFonts w:ascii="Book Antiqua" w:eastAsia="Book Antiqua" w:hAnsi="Book Antiqua" w:hint="default"/>
        <w:b/>
        <w:bCs/>
        <w:i w:val="0"/>
        <w:w w:val="99"/>
        <w:sz w:val="22"/>
        <w:szCs w:val="22"/>
      </w:rPr>
    </w:lvl>
    <w:lvl w:ilvl="2" w:tplc="D68EA376">
      <w:start w:val="1"/>
      <w:numFmt w:val="bullet"/>
      <w:lvlText w:val="•"/>
      <w:lvlJc w:val="left"/>
      <w:pPr>
        <w:ind w:left="1332" w:hanging="251"/>
      </w:pPr>
      <w:rPr>
        <w:rFonts w:hint="default"/>
      </w:rPr>
    </w:lvl>
    <w:lvl w:ilvl="3" w:tplc="88EE8356">
      <w:start w:val="1"/>
      <w:numFmt w:val="bullet"/>
      <w:lvlText w:val="•"/>
      <w:lvlJc w:val="left"/>
      <w:pPr>
        <w:ind w:left="1939" w:hanging="251"/>
      </w:pPr>
      <w:rPr>
        <w:rFonts w:hint="default"/>
      </w:rPr>
    </w:lvl>
    <w:lvl w:ilvl="4" w:tplc="16AE829C">
      <w:start w:val="1"/>
      <w:numFmt w:val="bullet"/>
      <w:lvlText w:val="•"/>
      <w:lvlJc w:val="left"/>
      <w:pPr>
        <w:ind w:left="2545" w:hanging="251"/>
      </w:pPr>
      <w:rPr>
        <w:rFonts w:hint="default"/>
      </w:rPr>
    </w:lvl>
    <w:lvl w:ilvl="5" w:tplc="07B89C9E">
      <w:start w:val="1"/>
      <w:numFmt w:val="bullet"/>
      <w:lvlText w:val="•"/>
      <w:lvlJc w:val="left"/>
      <w:pPr>
        <w:ind w:left="3152" w:hanging="251"/>
      </w:pPr>
      <w:rPr>
        <w:rFonts w:hint="default"/>
      </w:rPr>
    </w:lvl>
    <w:lvl w:ilvl="6" w:tplc="E0467088">
      <w:start w:val="1"/>
      <w:numFmt w:val="bullet"/>
      <w:lvlText w:val="•"/>
      <w:lvlJc w:val="left"/>
      <w:pPr>
        <w:ind w:left="3758" w:hanging="251"/>
      </w:pPr>
      <w:rPr>
        <w:rFonts w:hint="default"/>
      </w:rPr>
    </w:lvl>
    <w:lvl w:ilvl="7" w:tplc="A3F67D16">
      <w:start w:val="1"/>
      <w:numFmt w:val="bullet"/>
      <w:lvlText w:val="•"/>
      <w:lvlJc w:val="left"/>
      <w:pPr>
        <w:ind w:left="4365" w:hanging="251"/>
      </w:pPr>
      <w:rPr>
        <w:rFonts w:hint="default"/>
      </w:rPr>
    </w:lvl>
    <w:lvl w:ilvl="8" w:tplc="14F2104E">
      <w:start w:val="1"/>
      <w:numFmt w:val="bullet"/>
      <w:lvlText w:val="•"/>
      <w:lvlJc w:val="left"/>
      <w:pPr>
        <w:ind w:left="4971" w:hanging="251"/>
      </w:pPr>
      <w:rPr>
        <w:rFonts w:hint="default"/>
      </w:rPr>
    </w:lvl>
  </w:abstractNum>
  <w:abstractNum w:abstractNumId="2">
    <w:nsid w:val="7C0177C3"/>
    <w:multiLevelType w:val="hybridMultilevel"/>
    <w:tmpl w:val="15A6D0EC"/>
    <w:lvl w:ilvl="0" w:tplc="7494F6C6">
      <w:start w:val="2"/>
      <w:numFmt w:val="decimal"/>
      <w:lvlText w:val="%1-"/>
      <w:lvlJc w:val="left"/>
      <w:pPr>
        <w:ind w:left="113" w:hanging="251"/>
      </w:pPr>
      <w:rPr>
        <w:rFonts w:ascii="Book Antiqua" w:eastAsia="Book Antiqua" w:hAnsi="Book Antiqua" w:hint="default"/>
        <w:b/>
        <w:bCs/>
        <w:i w:val="0"/>
        <w:w w:val="99"/>
        <w:sz w:val="22"/>
        <w:szCs w:val="22"/>
      </w:rPr>
    </w:lvl>
    <w:lvl w:ilvl="1" w:tplc="C5FCCF46">
      <w:start w:val="1"/>
      <w:numFmt w:val="bullet"/>
      <w:lvlText w:val="•"/>
      <w:lvlJc w:val="left"/>
      <w:pPr>
        <w:ind w:left="726" w:hanging="251"/>
      </w:pPr>
      <w:rPr>
        <w:rFonts w:hint="default"/>
      </w:rPr>
    </w:lvl>
    <w:lvl w:ilvl="2" w:tplc="4EFA45B2">
      <w:start w:val="1"/>
      <w:numFmt w:val="bullet"/>
      <w:lvlText w:val="•"/>
      <w:lvlJc w:val="left"/>
      <w:pPr>
        <w:ind w:left="1332" w:hanging="251"/>
      </w:pPr>
      <w:rPr>
        <w:rFonts w:hint="default"/>
      </w:rPr>
    </w:lvl>
    <w:lvl w:ilvl="3" w:tplc="25F6C9A2">
      <w:start w:val="1"/>
      <w:numFmt w:val="bullet"/>
      <w:lvlText w:val="•"/>
      <w:lvlJc w:val="left"/>
      <w:pPr>
        <w:ind w:left="1939" w:hanging="251"/>
      </w:pPr>
      <w:rPr>
        <w:rFonts w:hint="default"/>
      </w:rPr>
    </w:lvl>
    <w:lvl w:ilvl="4" w:tplc="01742F66">
      <w:start w:val="1"/>
      <w:numFmt w:val="bullet"/>
      <w:lvlText w:val="•"/>
      <w:lvlJc w:val="left"/>
      <w:pPr>
        <w:ind w:left="2545" w:hanging="251"/>
      </w:pPr>
      <w:rPr>
        <w:rFonts w:hint="default"/>
      </w:rPr>
    </w:lvl>
    <w:lvl w:ilvl="5" w:tplc="D9F41D48">
      <w:start w:val="1"/>
      <w:numFmt w:val="bullet"/>
      <w:lvlText w:val="•"/>
      <w:lvlJc w:val="left"/>
      <w:pPr>
        <w:ind w:left="3152" w:hanging="251"/>
      </w:pPr>
      <w:rPr>
        <w:rFonts w:hint="default"/>
      </w:rPr>
    </w:lvl>
    <w:lvl w:ilvl="6" w:tplc="AD727B76">
      <w:start w:val="1"/>
      <w:numFmt w:val="bullet"/>
      <w:lvlText w:val="•"/>
      <w:lvlJc w:val="left"/>
      <w:pPr>
        <w:ind w:left="3758" w:hanging="251"/>
      </w:pPr>
      <w:rPr>
        <w:rFonts w:hint="default"/>
      </w:rPr>
    </w:lvl>
    <w:lvl w:ilvl="7" w:tplc="C1BCE772">
      <w:start w:val="1"/>
      <w:numFmt w:val="bullet"/>
      <w:lvlText w:val="•"/>
      <w:lvlJc w:val="left"/>
      <w:pPr>
        <w:ind w:left="4365" w:hanging="251"/>
      </w:pPr>
      <w:rPr>
        <w:rFonts w:hint="default"/>
      </w:rPr>
    </w:lvl>
    <w:lvl w:ilvl="8" w:tplc="C7A0FB2C">
      <w:start w:val="1"/>
      <w:numFmt w:val="bullet"/>
      <w:lvlText w:val="•"/>
      <w:lvlJc w:val="left"/>
      <w:pPr>
        <w:ind w:left="4971" w:hanging="2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F45B7"/>
    <w:rsid w:val="000319A9"/>
    <w:rsid w:val="00087BD8"/>
    <w:rsid w:val="00092442"/>
    <w:rsid w:val="00213A05"/>
    <w:rsid w:val="0028347D"/>
    <w:rsid w:val="003310FC"/>
    <w:rsid w:val="003F45B7"/>
    <w:rsid w:val="00594BE9"/>
    <w:rsid w:val="006847C3"/>
    <w:rsid w:val="006D0847"/>
    <w:rsid w:val="006E4748"/>
    <w:rsid w:val="007D6649"/>
    <w:rsid w:val="00840CE1"/>
    <w:rsid w:val="008E02C0"/>
    <w:rsid w:val="00991966"/>
    <w:rsid w:val="00B62540"/>
    <w:rsid w:val="00D26B97"/>
    <w:rsid w:val="00D9534F"/>
    <w:rsid w:val="00D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B97"/>
  </w:style>
  <w:style w:type="paragraph" w:styleId="Balk1">
    <w:name w:val="heading 1"/>
    <w:basedOn w:val="Normal"/>
    <w:uiPriority w:val="1"/>
    <w:qFormat/>
    <w:rsid w:val="00D26B97"/>
    <w:pPr>
      <w:ind w:left="113"/>
      <w:outlineLvl w:val="0"/>
    </w:pPr>
    <w:rPr>
      <w:rFonts w:ascii="Book Antiqua" w:eastAsia="Book Antiqua" w:hAnsi="Book Antiqua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B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6B97"/>
    <w:pPr>
      <w:spacing w:before="59"/>
      <w:ind w:left="113"/>
    </w:pPr>
    <w:rPr>
      <w:rFonts w:ascii="Book Antiqua" w:eastAsia="Book Antiqua" w:hAnsi="Book Antiqua"/>
      <w:i/>
    </w:rPr>
  </w:style>
  <w:style w:type="paragraph" w:styleId="ListeParagraf">
    <w:name w:val="List Paragraph"/>
    <w:basedOn w:val="Normal"/>
    <w:uiPriority w:val="1"/>
    <w:qFormat/>
    <w:rsid w:val="00D26B97"/>
  </w:style>
  <w:style w:type="paragraph" w:customStyle="1" w:styleId="TableParagraph">
    <w:name w:val="Table Paragraph"/>
    <w:basedOn w:val="Normal"/>
    <w:uiPriority w:val="1"/>
    <w:qFormat/>
    <w:rsid w:val="00D26B97"/>
  </w:style>
  <w:style w:type="table" w:styleId="TabloKlavuzu">
    <w:name w:val="Table Grid"/>
    <w:basedOn w:val="NormalTablo"/>
    <w:uiPriority w:val="59"/>
    <w:rsid w:val="00087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4F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F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F4F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4FF6"/>
  </w:style>
  <w:style w:type="paragraph" w:styleId="Altbilgi">
    <w:name w:val="footer"/>
    <w:basedOn w:val="Normal"/>
    <w:link w:val="AltbilgiChar"/>
    <w:uiPriority w:val="99"/>
    <w:semiHidden/>
    <w:unhideWhenUsed/>
    <w:rsid w:val="00DF4F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6848-01F4-4169-94DA-DBF546D7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2006–2007 EĞİTİM ÖĞRETİM YILI BULANIK İLÇESİ 24 KASIM ÖĞRETMENLER GÜNÜ KUTLAMA PROGRAMIDIR</vt:lpstr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2006–2007 EĞİTİM ÖĞRETİM YILI BULANIK İLÇESİ 24 KASIM ÖĞRETMENLER GÜNÜ KUTLAMA PROGRAMIDIR</dc:title>
  <dc:creator>lab1</dc:creator>
  <cp:lastModifiedBy>SEDAT</cp:lastModifiedBy>
  <cp:revision>2</cp:revision>
  <dcterms:created xsi:type="dcterms:W3CDTF">2016-11-23T08:34:00Z</dcterms:created>
  <dcterms:modified xsi:type="dcterms:W3CDTF">2016-11-23T08:34:00Z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2016-11-08T00:00:00Z</vt:filetime>
  </property>
</Properties>
</file>